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12A4" w14:textId="7DAFFE3F" w:rsidR="00F46E23" w:rsidRDefault="000E54F6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  <w:bookmarkStart w:id="0" w:name="_GoBack"/>
      <w:bookmarkEnd w:id="0"/>
      <w:r w:rsidRPr="00141BB4">
        <w:rPr>
          <w:rFonts w:asciiTheme="majorBidi" w:hAnsiTheme="majorBidi" w:cstheme="majorBidi"/>
          <w:sz w:val="27"/>
          <w:szCs w:val="27"/>
          <w:lang w:val="en-US"/>
        </w:rPr>
        <w:t xml:space="preserve">Dear Prayer </w:t>
      </w:r>
      <w:r w:rsidR="00DF42AA" w:rsidRPr="00141BB4">
        <w:rPr>
          <w:rFonts w:asciiTheme="majorBidi" w:hAnsiTheme="majorBidi" w:cstheme="majorBidi"/>
          <w:sz w:val="27"/>
          <w:szCs w:val="27"/>
          <w:lang w:val="en-US"/>
        </w:rPr>
        <w:t>P</w:t>
      </w:r>
      <w:r w:rsidRPr="00141BB4">
        <w:rPr>
          <w:rFonts w:asciiTheme="majorBidi" w:hAnsiTheme="majorBidi" w:cstheme="majorBidi"/>
          <w:sz w:val="27"/>
          <w:szCs w:val="27"/>
          <w:lang w:val="en-US"/>
        </w:rPr>
        <w:t>artners</w:t>
      </w:r>
      <w:r w:rsidR="00DF42AA" w:rsidRPr="00141BB4">
        <w:rPr>
          <w:rFonts w:asciiTheme="majorBidi" w:hAnsiTheme="majorBidi" w:cstheme="majorBidi"/>
          <w:sz w:val="27"/>
          <w:szCs w:val="27"/>
          <w:lang w:val="en-US" w:bidi="he-IL"/>
        </w:rPr>
        <w:t>,</w:t>
      </w:r>
      <w:r w:rsidR="00886D32"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886D32"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31334F">
        <w:rPr>
          <w:rFonts w:asciiTheme="majorBidi" w:hAnsiTheme="majorBidi" w:cstheme="majorBidi"/>
          <w:sz w:val="27"/>
          <w:szCs w:val="27"/>
          <w:lang w:val="en-US" w:bidi="he-IL"/>
        </w:rPr>
        <w:t xml:space="preserve">Thank you for </w:t>
      </w:r>
      <w:r w:rsidR="00F46E23">
        <w:rPr>
          <w:rFonts w:asciiTheme="majorBidi" w:hAnsiTheme="majorBidi" w:cstheme="majorBidi"/>
          <w:sz w:val="27"/>
          <w:szCs w:val="27"/>
          <w:lang w:val="en-US" w:bidi="he-IL"/>
        </w:rPr>
        <w:t xml:space="preserve">joining </w:t>
      </w:r>
      <w:r w:rsidR="00397A48">
        <w:rPr>
          <w:rFonts w:asciiTheme="majorBidi" w:hAnsiTheme="majorBidi" w:cstheme="majorBidi"/>
          <w:sz w:val="27"/>
          <w:szCs w:val="27"/>
          <w:lang w:val="en-US" w:bidi="he-IL"/>
        </w:rPr>
        <w:t xml:space="preserve">with </w:t>
      </w:r>
      <w:r w:rsidR="00F46E23">
        <w:rPr>
          <w:rFonts w:asciiTheme="majorBidi" w:hAnsiTheme="majorBidi" w:cstheme="majorBidi"/>
          <w:sz w:val="27"/>
          <w:szCs w:val="27"/>
          <w:lang w:val="en-US" w:bidi="he-IL"/>
        </w:rPr>
        <w:t xml:space="preserve">us here in Jerusalem 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>during</w:t>
      </w:r>
      <w:r w:rsidR="00F46E23">
        <w:rPr>
          <w:rFonts w:asciiTheme="majorBidi" w:hAnsiTheme="majorBidi" w:cstheme="majorBidi"/>
          <w:sz w:val="27"/>
          <w:szCs w:val="27"/>
          <w:lang w:val="en-US" w:bidi="he-IL"/>
        </w:rPr>
        <w:t xml:space="preserve"> this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 special</w:t>
      </w:r>
      <w:r w:rsidR="00F46E23">
        <w:rPr>
          <w:rFonts w:asciiTheme="majorBidi" w:hAnsiTheme="majorBidi" w:cstheme="majorBidi"/>
          <w:sz w:val="27"/>
          <w:szCs w:val="27"/>
          <w:lang w:val="en-US" w:bidi="he-IL"/>
        </w:rPr>
        <w:t xml:space="preserve"> month of prayer. 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We can be confident that </w:t>
      </w:r>
      <w:r w:rsidR="00397A48">
        <w:rPr>
          <w:rFonts w:asciiTheme="majorBidi" w:hAnsiTheme="majorBidi" w:cstheme="majorBidi"/>
          <w:sz w:val="27"/>
          <w:szCs w:val="27"/>
          <w:lang w:val="en-US" w:bidi="he-IL"/>
        </w:rPr>
        <w:t xml:space="preserve">God has </w:t>
      </w:r>
      <w:r w:rsidR="00BB569B">
        <w:rPr>
          <w:rFonts w:asciiTheme="majorBidi" w:hAnsiTheme="majorBidi" w:cstheme="majorBidi"/>
          <w:sz w:val="27"/>
          <w:szCs w:val="27"/>
          <w:lang w:val="en-US" w:bidi="he-IL"/>
        </w:rPr>
        <w:t>heard our prayers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>;</w:t>
      </w:r>
      <w:r w:rsidR="00BB569B">
        <w:rPr>
          <w:rFonts w:asciiTheme="majorBidi" w:hAnsiTheme="majorBidi" w:cstheme="majorBidi"/>
          <w:sz w:val="27"/>
          <w:szCs w:val="27"/>
          <w:lang w:val="en-US" w:bidi="he-IL"/>
        </w:rPr>
        <w:t xml:space="preserve"> therefore, this week let us give thanks to God for 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>H</w:t>
      </w:r>
      <w:r w:rsidR="00BB569B">
        <w:rPr>
          <w:rFonts w:asciiTheme="majorBidi" w:hAnsiTheme="majorBidi" w:cstheme="majorBidi"/>
          <w:sz w:val="27"/>
          <w:szCs w:val="27"/>
          <w:lang w:val="en-US" w:bidi="he-IL"/>
        </w:rPr>
        <w:t>is great faithfulness</w:t>
      </w:r>
      <w:r w:rsidR="000F46EE">
        <w:rPr>
          <w:rFonts w:asciiTheme="majorBidi" w:hAnsiTheme="majorBidi" w:cstheme="majorBidi"/>
          <w:sz w:val="27"/>
          <w:szCs w:val="27"/>
          <w:lang w:val="en-US" w:bidi="he-IL"/>
        </w:rPr>
        <w:t>!</w:t>
      </w:r>
    </w:p>
    <w:p w14:paraId="322DEE56" w14:textId="77777777" w:rsidR="00F46E23" w:rsidRDefault="00F46E23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</w:p>
    <w:p w14:paraId="271D1FC0" w14:textId="42D6BA33" w:rsidR="002B6A7D" w:rsidRPr="002B6A7D" w:rsidRDefault="002B6A7D" w:rsidP="007C3921">
      <w:pPr>
        <w:rPr>
          <w:rFonts w:ascii="Times New Roman" w:hAnsi="Times New Roman" w:cs="Times New Roman"/>
          <w:sz w:val="27"/>
          <w:szCs w:val="27"/>
          <w:lang w:val="en-US" w:bidi="he-IL"/>
        </w:rPr>
      </w:pPr>
      <w:r>
        <w:rPr>
          <w:rFonts w:asciiTheme="majorBidi" w:hAnsiTheme="majorBidi" w:cstheme="majorBidi"/>
          <w:sz w:val="27"/>
          <w:szCs w:val="27"/>
          <w:lang w:val="en-US" w:bidi="he-IL"/>
        </w:rPr>
        <w:t>For centuries</w:t>
      </w:r>
      <w:r w:rsidR="00BD1E29">
        <w:rPr>
          <w:rFonts w:asciiTheme="majorBidi" w:hAnsiTheme="majorBidi" w:cstheme="majorBidi"/>
          <w:sz w:val="27"/>
          <w:szCs w:val="27"/>
          <w:lang w:val="en-US" w:bidi="he-IL"/>
        </w:rPr>
        <w:t>,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 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>most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 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Christians </w:t>
      </w:r>
      <w:proofErr w:type="gramStart"/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were 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>able to</w:t>
      </w:r>
      <w:proofErr w:type="gramEnd"/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 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live 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in their 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>home</w:t>
      </w:r>
      <w:r w:rsidR="00C055FB">
        <w:rPr>
          <w:rFonts w:asciiTheme="majorBidi" w:hAnsiTheme="majorBidi" w:cstheme="majorBidi"/>
          <w:sz w:val="27"/>
          <w:szCs w:val="27"/>
          <w:lang w:val="en-US" w:bidi="he-IL"/>
        </w:rPr>
        <w:t xml:space="preserve"> cultures and 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>lands</w:t>
      </w:r>
      <w:r w:rsidR="0040793E">
        <w:rPr>
          <w:rFonts w:asciiTheme="majorBidi" w:hAnsiTheme="majorBidi" w:cstheme="majorBidi"/>
          <w:sz w:val="27"/>
          <w:szCs w:val="27"/>
          <w:lang w:val="en-US" w:bidi="he-IL"/>
        </w:rPr>
        <w:t xml:space="preserve"> 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while Israel remained in exile. </w:t>
      </w:r>
      <w:r w:rsidR="00886D32">
        <w:rPr>
          <w:rFonts w:asciiTheme="majorBidi" w:hAnsiTheme="majorBidi" w:cstheme="majorBidi"/>
          <w:sz w:val="27"/>
          <w:szCs w:val="27"/>
          <w:lang w:val="en-US" w:bidi="he-IL"/>
        </w:rPr>
        <w:t>This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 xml:space="preserve"> </w:t>
      </w:r>
      <w:r w:rsidR="00EE2553">
        <w:rPr>
          <w:rFonts w:asciiTheme="majorBidi" w:hAnsiTheme="majorBidi" w:cstheme="majorBidi"/>
          <w:sz w:val="27"/>
          <w:szCs w:val="27"/>
          <w:lang w:val="en-US" w:bidi="he-IL"/>
        </w:rPr>
        <w:t>unfortunately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 xml:space="preserve"> led some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 Church leaders 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 xml:space="preserve">to 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>profan</w:t>
      </w:r>
      <w:r w:rsidR="00544D45">
        <w:rPr>
          <w:rFonts w:asciiTheme="majorBidi" w:hAnsiTheme="majorBidi" w:cstheme="majorBidi"/>
          <w:sz w:val="27"/>
          <w:szCs w:val="27"/>
          <w:lang w:val="en-US" w:bidi="he-IL"/>
        </w:rPr>
        <w:t>e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 the name and </w:t>
      </w:r>
      <w:r w:rsidR="00BD1E29">
        <w:rPr>
          <w:rFonts w:asciiTheme="majorBidi" w:hAnsiTheme="majorBidi" w:cstheme="majorBidi"/>
          <w:sz w:val="27"/>
          <w:szCs w:val="27"/>
          <w:lang w:val="en-US" w:bidi="he-IL"/>
        </w:rPr>
        <w:t>c</w:t>
      </w:r>
      <w:r>
        <w:rPr>
          <w:rFonts w:asciiTheme="majorBidi" w:hAnsiTheme="majorBidi" w:cstheme="majorBidi"/>
          <w:sz w:val="27"/>
          <w:szCs w:val="27"/>
          <w:lang w:val="en-US" w:bidi="he-IL"/>
        </w:rPr>
        <w:t xml:space="preserve">haracter of God. </w:t>
      </w:r>
      <w:r w:rsidRPr="002B6A7D">
        <w:rPr>
          <w:rFonts w:ascii="Times New Roman" w:hAnsi="Times New Roman" w:cs="Times New Roman"/>
          <w:sz w:val="27"/>
          <w:szCs w:val="27"/>
          <w:lang w:val="en-US" w:bidi="he-IL"/>
        </w:rPr>
        <w:t>Ezekiel 26</w:t>
      </w:r>
      <w:r w:rsidR="00BD1E29">
        <w:rPr>
          <w:rFonts w:ascii="Times New Roman" w:hAnsi="Times New Roman" w:cs="Times New Roman"/>
          <w:sz w:val="27"/>
          <w:szCs w:val="27"/>
          <w:lang w:val="en-US" w:bidi="he-IL"/>
        </w:rPr>
        <w:t>:</w:t>
      </w:r>
      <w:r w:rsidRPr="002B6A7D">
        <w:rPr>
          <w:rFonts w:ascii="Times New Roman" w:hAnsi="Times New Roman" w:cs="Times New Roman"/>
          <w:sz w:val="27"/>
          <w:szCs w:val="27"/>
          <w:lang w:val="en-US" w:bidi="he-IL"/>
        </w:rPr>
        <w:t>20 shows us th</w:t>
      </w:r>
      <w:r w:rsidR="00BD1E29">
        <w:rPr>
          <w:rFonts w:ascii="Times New Roman" w:hAnsi="Times New Roman" w:cs="Times New Roman"/>
          <w:sz w:val="27"/>
          <w:szCs w:val="27"/>
          <w:lang w:val="en-US" w:bidi="he-IL"/>
        </w:rPr>
        <w:t>is: “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When they came to the nations, wherever they went, they profaned My holy name—when they said of them, ‘These </w:t>
      </w:r>
      <w:r w:rsidRPr="002B6A7D">
        <w:rPr>
          <w:rFonts w:ascii="Times New Roman" w:hAnsi="Times New Roman" w:cs="Times New Roman"/>
          <w:i/>
          <w:iCs/>
          <w:color w:val="000000"/>
          <w:sz w:val="27"/>
          <w:szCs w:val="27"/>
        </w:rPr>
        <w:t>are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 the people of the </w:t>
      </w:r>
      <w:r w:rsidRPr="002B6A7D">
        <w:rPr>
          <w:rStyle w:val="small-caps"/>
          <w:rFonts w:ascii="Times New Roman" w:hAnsi="Times New Roman" w:cs="Times New Roman"/>
          <w:smallCaps/>
          <w:color w:val="000000"/>
          <w:sz w:val="27"/>
          <w:szCs w:val="27"/>
        </w:rPr>
        <w:t>Lord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2B6A7D">
        <w:rPr>
          <w:rFonts w:ascii="Times New Roman" w:hAnsi="Times New Roman" w:cs="Times New Roman"/>
          <w:i/>
          <w:iCs/>
          <w:color w:val="000000"/>
          <w:sz w:val="27"/>
          <w:szCs w:val="27"/>
        </w:rPr>
        <w:t>and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 yet they have gone out of His land.’</w:t>
      </w:r>
      <w:r w:rsidR="00FD4738">
        <w:rPr>
          <w:rFonts w:ascii="Times New Roman" w:hAnsi="Times New Roman" w:cs="Times New Roman"/>
          <w:color w:val="000000"/>
          <w:sz w:val="27"/>
          <w:szCs w:val="27"/>
        </w:rPr>
        <w:t>”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 So, let us give </w:t>
      </w:r>
      <w:r w:rsidR="00BD1E29">
        <w:rPr>
          <w:rFonts w:ascii="Times New Roman" w:hAnsi="Times New Roman" w:cs="Times New Roman"/>
          <w:color w:val="000000"/>
          <w:sz w:val="27"/>
          <w:szCs w:val="27"/>
        </w:rPr>
        <w:t>t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hanks to God that He chose us to live in this chapter of human history when He is reaffirming His </w:t>
      </w:r>
      <w:r w:rsidR="00BD1E29">
        <w:rPr>
          <w:rFonts w:ascii="Times New Roman" w:hAnsi="Times New Roman" w:cs="Times New Roman"/>
          <w:color w:val="000000"/>
          <w:sz w:val="27"/>
          <w:szCs w:val="27"/>
        </w:rPr>
        <w:t>c</w:t>
      </w:r>
      <w:r w:rsidRPr="002B6A7D">
        <w:rPr>
          <w:rFonts w:ascii="Times New Roman" w:hAnsi="Times New Roman" w:cs="Times New Roman"/>
          <w:color w:val="000000"/>
          <w:sz w:val="27"/>
          <w:szCs w:val="27"/>
        </w:rPr>
        <w:t xml:space="preserve">haracter by restoring Israel. </w:t>
      </w:r>
    </w:p>
    <w:p w14:paraId="2357DFAB" w14:textId="77777777" w:rsidR="00F46E23" w:rsidRDefault="00F46E23" w:rsidP="007C3921">
      <w:pPr>
        <w:rPr>
          <w:rFonts w:ascii="Times New Roman" w:hAnsi="Times New Roman" w:cs="Times New Roman"/>
          <w:sz w:val="27"/>
          <w:szCs w:val="27"/>
          <w:lang w:val="en-US" w:bidi="he-IL"/>
        </w:rPr>
      </w:pPr>
    </w:p>
    <w:p w14:paraId="7D2C7191" w14:textId="72666A01" w:rsidR="002B6A7D" w:rsidRPr="002B6A7D" w:rsidRDefault="002B6A7D" w:rsidP="007C3921">
      <w:pPr>
        <w:rPr>
          <w:rStyle w:val="text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 w:bidi="he-IL"/>
        </w:rPr>
        <w:t>Ezek</w:t>
      </w:r>
      <w:r w:rsidR="00BD1E29">
        <w:rPr>
          <w:rFonts w:ascii="Times New Roman" w:hAnsi="Times New Roman" w:cs="Times New Roman"/>
          <w:sz w:val="27"/>
          <w:szCs w:val="27"/>
          <w:lang w:val="en-US" w:bidi="he-IL"/>
        </w:rPr>
        <w:t>iel</w:t>
      </w:r>
      <w:r>
        <w:rPr>
          <w:rFonts w:ascii="Times New Roman" w:hAnsi="Times New Roman" w:cs="Times New Roman"/>
          <w:sz w:val="27"/>
          <w:szCs w:val="27"/>
          <w:lang w:val="en-US" w:bidi="he-IL"/>
        </w:rPr>
        <w:t xml:space="preserve"> 36:22-24 show us that God’s purpose in restoring Israel is</w:t>
      </w:r>
      <w:r w:rsidR="005B78B7">
        <w:rPr>
          <w:rFonts w:ascii="Times New Roman" w:hAnsi="Times New Roman" w:cs="Times New Roman"/>
          <w:sz w:val="27"/>
          <w:szCs w:val="27"/>
          <w:lang w:val="en-US" w:bidi="he-IL"/>
        </w:rPr>
        <w:t xml:space="preserve"> for Hi</w:t>
      </w:r>
      <w:r w:rsidR="00BD1E29">
        <w:rPr>
          <w:rFonts w:ascii="Times New Roman" w:hAnsi="Times New Roman" w:cs="Times New Roman"/>
          <w:sz w:val="27"/>
          <w:szCs w:val="27"/>
          <w:lang w:val="en-US" w:bidi="he-IL"/>
        </w:rPr>
        <w:t>s</w:t>
      </w:r>
      <w:r w:rsidR="005B78B7">
        <w:rPr>
          <w:rFonts w:ascii="Times New Roman" w:hAnsi="Times New Roman" w:cs="Times New Roman"/>
          <w:sz w:val="27"/>
          <w:szCs w:val="27"/>
          <w:lang w:val="en-US" w:bidi="he-IL"/>
        </w:rPr>
        <w:t xml:space="preserve"> name’s sake</w:t>
      </w:r>
      <w:r w:rsidR="00BD1E29">
        <w:rPr>
          <w:rFonts w:ascii="Times New Roman" w:hAnsi="Times New Roman" w:cs="Times New Roman"/>
          <w:sz w:val="27"/>
          <w:szCs w:val="27"/>
          <w:lang w:val="en-US" w:bidi="he-IL"/>
        </w:rPr>
        <w:t>;</w:t>
      </w:r>
      <w:r w:rsidRPr="002B6A7D">
        <w:rPr>
          <w:rStyle w:val="text"/>
          <w:rFonts w:ascii="Times New Roman" w:hAnsi="Times New Roman" w:cs="Times New Roman"/>
          <w:b/>
          <w:bCs/>
          <w:color w:val="000000"/>
          <w:sz w:val="27"/>
          <w:szCs w:val="27"/>
          <w:vertAlign w:val="superscript"/>
        </w:rPr>
        <w:t> 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“Therefore say to the house of Israel, ‘Thus says the Lord </w:t>
      </w:r>
      <w:r w:rsidRPr="002B6A7D">
        <w:rPr>
          <w:rStyle w:val="small-caps"/>
          <w:rFonts w:ascii="Times New Roman" w:hAnsi="Times New Roman" w:cs="Times New Roman"/>
          <w:smallCaps/>
          <w:color w:val="000000"/>
          <w:sz w:val="27"/>
          <w:szCs w:val="27"/>
        </w:rPr>
        <w:t>God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: “I do not do </w:t>
      </w:r>
      <w:r w:rsidRPr="002B6A7D">
        <w:rPr>
          <w:rStyle w:val="text"/>
          <w:rFonts w:ascii="Times New Roman" w:hAnsi="Times New Roman" w:cs="Times New Roman"/>
          <w:i/>
          <w:iCs/>
          <w:color w:val="000000"/>
          <w:sz w:val="27"/>
          <w:szCs w:val="27"/>
        </w:rPr>
        <w:t>this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 for your sake, O house of Israel, but for My holy name’s sake, which you have profaned among the nations wherever you went. And I will sanctify My great name, which has been profaned among the nations, which you have profaned in their midst; and the nations shall know that I </w:t>
      </w:r>
      <w:r w:rsidRPr="002B6A7D">
        <w:rPr>
          <w:rStyle w:val="text"/>
          <w:rFonts w:ascii="Times New Roman" w:hAnsi="Times New Roman" w:cs="Times New Roman"/>
          <w:i/>
          <w:iCs/>
          <w:color w:val="000000"/>
          <w:sz w:val="27"/>
          <w:szCs w:val="27"/>
        </w:rPr>
        <w:t>am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 the </w:t>
      </w:r>
      <w:r w:rsidRPr="002B6A7D">
        <w:rPr>
          <w:rStyle w:val="small-caps"/>
          <w:rFonts w:ascii="Times New Roman" w:hAnsi="Times New Roman" w:cs="Times New Roman"/>
          <w:smallCaps/>
          <w:color w:val="000000"/>
          <w:sz w:val="27"/>
          <w:szCs w:val="27"/>
        </w:rPr>
        <w:t>Lord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,” says the Lord </w:t>
      </w:r>
      <w:r w:rsidRPr="002B6A7D">
        <w:rPr>
          <w:rStyle w:val="small-caps"/>
          <w:rFonts w:ascii="Times New Roman" w:hAnsi="Times New Roman" w:cs="Times New Roman"/>
          <w:smallCaps/>
          <w:color w:val="000000"/>
          <w:sz w:val="27"/>
          <w:szCs w:val="27"/>
        </w:rPr>
        <w:t>God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 xml:space="preserve">, “when I am hallowed in you before their eyes. </w:t>
      </w:r>
      <w:r w:rsidRPr="002B6A7D">
        <w:rPr>
          <w:rStyle w:val="text"/>
          <w:rFonts w:ascii="Times New Roman" w:hAnsi="Times New Roman" w:cs="Times New Roman"/>
          <w:b/>
          <w:bCs/>
          <w:color w:val="000000"/>
          <w:sz w:val="27"/>
          <w:szCs w:val="27"/>
          <w:vertAlign w:val="superscript"/>
        </w:rPr>
        <w:t>24 </w:t>
      </w:r>
      <w:r w:rsidRPr="002B6A7D">
        <w:rPr>
          <w:rStyle w:val="text"/>
          <w:rFonts w:ascii="Times New Roman" w:hAnsi="Times New Roman" w:cs="Times New Roman"/>
          <w:color w:val="000000"/>
          <w:sz w:val="27"/>
          <w:szCs w:val="27"/>
        </w:rPr>
        <w:t>For I will take you from among the nations, gather you out of all countries, and bring you into your own land.</w:t>
      </w:r>
      <w:r w:rsidR="00BD1E29">
        <w:rPr>
          <w:rStyle w:val="text"/>
          <w:rFonts w:ascii="Times New Roman" w:hAnsi="Times New Roman" w:cs="Times New Roman"/>
          <w:color w:val="000000"/>
          <w:sz w:val="27"/>
          <w:szCs w:val="27"/>
        </w:rPr>
        <w:t>”</w:t>
      </w:r>
    </w:p>
    <w:p w14:paraId="2D0DCEB3" w14:textId="27920606" w:rsidR="009C7E11" w:rsidRDefault="005732F1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  <w:r w:rsidRPr="002B6A7D">
        <w:rPr>
          <w:rFonts w:ascii="Times New Roman" w:hAnsi="Times New Roman" w:cs="Times New Roman"/>
          <w:sz w:val="27"/>
          <w:szCs w:val="27"/>
          <w:lang w:val="en-US" w:bidi="he-IL"/>
        </w:rPr>
        <w:br/>
      </w:r>
      <w:r w:rsidR="00F16AE3">
        <w:rPr>
          <w:rFonts w:asciiTheme="majorBidi" w:hAnsiTheme="majorBidi" w:cstheme="majorBidi"/>
          <w:sz w:val="27"/>
          <w:szCs w:val="27"/>
          <w:lang w:val="en-US" w:bidi="he-IL"/>
        </w:rPr>
        <w:t xml:space="preserve">Thankfully, </w:t>
      </w:r>
      <w:r w:rsidR="009C7E11">
        <w:rPr>
          <w:rFonts w:asciiTheme="majorBidi" w:hAnsiTheme="majorBidi" w:cstheme="majorBidi"/>
          <w:sz w:val="27"/>
          <w:szCs w:val="27"/>
          <w:lang w:val="en-US" w:bidi="he-IL"/>
        </w:rPr>
        <w:t>we are</w:t>
      </w:r>
      <w:r w:rsidR="00BD1E29">
        <w:rPr>
          <w:rFonts w:asciiTheme="majorBidi" w:hAnsiTheme="majorBidi" w:cstheme="majorBidi"/>
          <w:sz w:val="27"/>
          <w:szCs w:val="27"/>
          <w:lang w:val="en-US" w:bidi="he-IL"/>
        </w:rPr>
        <w:t xml:space="preserve"> living in a time</w:t>
      </w:r>
      <w:r w:rsidR="009C7E11">
        <w:rPr>
          <w:rFonts w:asciiTheme="majorBidi" w:hAnsiTheme="majorBidi" w:cstheme="majorBidi"/>
          <w:sz w:val="27"/>
          <w:szCs w:val="27"/>
          <w:lang w:val="en-US" w:bidi="he-IL"/>
        </w:rPr>
        <w:t xml:space="preserve"> when 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>God is removing all excuses to profane His name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 xml:space="preserve">. 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>He is doing this for His name’s sake among the Nations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 xml:space="preserve"> proving that he is faithful and true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>. Thankfully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>,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 xml:space="preserve"> we are alive 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 xml:space="preserve">in this season 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>to see His salvation reaching across the nations with unprecedented church growth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>, which Jesus explained as the</w:t>
      </w:r>
      <w:r w:rsidR="005B78B7">
        <w:rPr>
          <w:rFonts w:asciiTheme="majorBidi" w:hAnsiTheme="majorBidi" w:cstheme="majorBidi"/>
          <w:sz w:val="27"/>
          <w:szCs w:val="27"/>
          <w:lang w:val="en-US" w:bidi="he-IL"/>
        </w:rPr>
        <w:t xml:space="preserve"> fulfillment of the time of the gentiles.</w:t>
      </w:r>
    </w:p>
    <w:p w14:paraId="05BF68CC" w14:textId="17C386DF" w:rsidR="009C7E11" w:rsidRDefault="00493309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  <w:r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02453E">
        <w:rPr>
          <w:rFonts w:asciiTheme="majorBidi" w:hAnsiTheme="majorBidi" w:cstheme="majorBidi"/>
          <w:sz w:val="27"/>
          <w:szCs w:val="27"/>
          <w:lang w:val="en-US" w:bidi="he-IL"/>
        </w:rPr>
        <w:t>So,</w:t>
      </w:r>
      <w:r w:rsidR="008473E8">
        <w:rPr>
          <w:rFonts w:asciiTheme="majorBidi" w:hAnsiTheme="majorBidi" w:cstheme="majorBidi"/>
          <w:sz w:val="27"/>
          <w:szCs w:val="27"/>
          <w:lang w:val="en-US" w:bidi="he-IL"/>
        </w:rPr>
        <w:t xml:space="preserve"> let us 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>g</w:t>
      </w:r>
      <w:r w:rsidR="0002453E">
        <w:rPr>
          <w:rFonts w:asciiTheme="majorBidi" w:hAnsiTheme="majorBidi" w:cstheme="majorBidi"/>
          <w:sz w:val="27"/>
          <w:szCs w:val="27"/>
          <w:lang w:val="en-US" w:bidi="he-IL"/>
        </w:rPr>
        <w:t xml:space="preserve">ive 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>t</w:t>
      </w:r>
      <w:r w:rsidR="0002453E">
        <w:rPr>
          <w:rFonts w:asciiTheme="majorBidi" w:hAnsiTheme="majorBidi" w:cstheme="majorBidi"/>
          <w:sz w:val="27"/>
          <w:szCs w:val="27"/>
          <w:lang w:val="en-US" w:bidi="he-IL"/>
        </w:rPr>
        <w:t>hanks to God, who gives us the victory through our Lord Jesus Christ</w:t>
      </w:r>
      <w:r w:rsidR="0071439F">
        <w:rPr>
          <w:rFonts w:asciiTheme="majorBidi" w:hAnsiTheme="majorBidi" w:cstheme="majorBidi"/>
          <w:sz w:val="27"/>
          <w:szCs w:val="27"/>
          <w:lang w:val="en-US" w:bidi="he-IL"/>
        </w:rPr>
        <w:t>!</w:t>
      </w:r>
      <w:r w:rsidR="0002453E">
        <w:rPr>
          <w:rFonts w:asciiTheme="majorBidi" w:hAnsiTheme="majorBidi" w:cstheme="majorBidi"/>
          <w:sz w:val="27"/>
          <w:szCs w:val="27"/>
          <w:lang w:val="en-US" w:bidi="he-IL"/>
        </w:rPr>
        <w:t xml:space="preserve"> (1 Cor 15:57)</w:t>
      </w:r>
      <w:r w:rsidR="00F16AE3">
        <w:rPr>
          <w:rFonts w:asciiTheme="majorBidi" w:hAnsiTheme="majorBidi" w:cstheme="majorBidi"/>
          <w:sz w:val="27"/>
          <w:szCs w:val="27"/>
          <w:lang w:val="en-US" w:bidi="he-IL"/>
        </w:rPr>
        <w:br/>
      </w:r>
    </w:p>
    <w:p w14:paraId="1B23FD54" w14:textId="77777777" w:rsidR="009C7E11" w:rsidRDefault="009C7E11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  <w:r>
        <w:rPr>
          <w:rFonts w:asciiTheme="majorBidi" w:hAnsiTheme="majorBidi" w:cstheme="majorBidi"/>
          <w:sz w:val="27"/>
          <w:szCs w:val="27"/>
          <w:lang w:val="en-US" w:bidi="he-IL"/>
        </w:rPr>
        <w:t>Shalom from Jerusalem</w:t>
      </w:r>
      <w:r w:rsidR="008473E8">
        <w:rPr>
          <w:rFonts w:asciiTheme="majorBidi" w:hAnsiTheme="majorBidi" w:cstheme="majorBidi"/>
          <w:sz w:val="27"/>
          <w:szCs w:val="27"/>
          <w:lang w:val="en-US" w:bidi="he-IL"/>
        </w:rPr>
        <w:t>!</w:t>
      </w:r>
      <w:r w:rsidR="008473E8"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8473E8">
        <w:rPr>
          <w:rFonts w:asciiTheme="majorBidi" w:hAnsiTheme="majorBidi" w:cstheme="majorBidi"/>
          <w:sz w:val="27"/>
          <w:szCs w:val="27"/>
          <w:lang w:val="en-US" w:bidi="he-IL"/>
        </w:rPr>
        <w:br/>
      </w:r>
    </w:p>
    <w:p w14:paraId="4EBA413A" w14:textId="77777777" w:rsidR="0071439F" w:rsidRDefault="008473E8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  <w:r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9C7E11">
        <w:rPr>
          <w:rFonts w:asciiTheme="majorBidi" w:hAnsiTheme="majorBidi" w:cstheme="majorBidi"/>
          <w:sz w:val="27"/>
          <w:szCs w:val="27"/>
          <w:lang w:val="en-US" w:bidi="he-IL"/>
        </w:rPr>
        <w:t>Barry R Denison</w:t>
      </w:r>
      <w:r>
        <w:rPr>
          <w:rFonts w:asciiTheme="majorBidi" w:hAnsiTheme="majorBidi" w:cstheme="majorBidi"/>
          <w:sz w:val="27"/>
          <w:szCs w:val="27"/>
          <w:lang w:val="en-US" w:bidi="he-IL"/>
        </w:rPr>
        <w:br/>
        <w:t xml:space="preserve">Vice President </w:t>
      </w:r>
      <w:r w:rsidR="009C7E11">
        <w:rPr>
          <w:rFonts w:asciiTheme="majorBidi" w:hAnsiTheme="majorBidi" w:cstheme="majorBidi"/>
          <w:sz w:val="27"/>
          <w:szCs w:val="27"/>
          <w:lang w:val="en-US" w:bidi="he-IL"/>
        </w:rPr>
        <w:t>Operations</w:t>
      </w:r>
      <w:r>
        <w:rPr>
          <w:rFonts w:asciiTheme="majorBidi" w:hAnsiTheme="majorBidi" w:cstheme="majorBidi"/>
          <w:sz w:val="27"/>
          <w:szCs w:val="27"/>
          <w:lang w:val="en-US" w:bidi="he-IL"/>
        </w:rPr>
        <w:br/>
        <w:t>International Christian Embassy Jerusalem</w:t>
      </w:r>
      <w:r w:rsidR="005732F1">
        <w:rPr>
          <w:rFonts w:asciiTheme="majorBidi" w:hAnsiTheme="majorBidi" w:cstheme="majorBidi"/>
          <w:sz w:val="27"/>
          <w:szCs w:val="27"/>
          <w:lang w:val="en-US" w:bidi="he-IL"/>
        </w:rPr>
        <w:br/>
      </w:r>
    </w:p>
    <w:p w14:paraId="5A65335F" w14:textId="77777777" w:rsidR="0071439F" w:rsidRDefault="0071439F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</w:p>
    <w:p w14:paraId="2A049A8E" w14:textId="77777777" w:rsidR="008D7A64" w:rsidRDefault="008D7A64" w:rsidP="007C3921">
      <w:pPr>
        <w:rPr>
          <w:rFonts w:asciiTheme="majorBidi" w:hAnsiTheme="majorBidi" w:cstheme="majorBidi"/>
          <w:sz w:val="27"/>
          <w:szCs w:val="27"/>
          <w:lang w:val="en-US" w:bidi="he-IL"/>
        </w:rPr>
      </w:pPr>
    </w:p>
    <w:p w14:paraId="7770B387" w14:textId="3E56FBBF" w:rsidR="008F733F" w:rsidRPr="00520B0D" w:rsidRDefault="005732F1" w:rsidP="007C3921">
      <w:pPr>
        <w:rPr>
          <w:rFonts w:ascii="Times New Roman" w:hAnsi="Times New Roman" w:cs="Times New Roman"/>
          <w:lang w:val="en-US"/>
        </w:rPr>
      </w:pPr>
      <w:r>
        <w:rPr>
          <w:rFonts w:asciiTheme="majorBidi" w:hAnsiTheme="majorBidi" w:cstheme="majorBidi"/>
          <w:sz w:val="27"/>
          <w:szCs w:val="27"/>
          <w:lang w:val="en-US" w:bidi="he-IL"/>
        </w:rPr>
        <w:br/>
      </w:r>
      <w:r>
        <w:rPr>
          <w:rFonts w:asciiTheme="majorBidi" w:hAnsiTheme="majorBidi" w:cstheme="majorBidi"/>
          <w:sz w:val="27"/>
          <w:szCs w:val="27"/>
          <w:lang w:val="en-US" w:bidi="he-IL"/>
        </w:rPr>
        <w:br/>
      </w:r>
      <w:r>
        <w:rPr>
          <w:rFonts w:asciiTheme="majorBidi" w:hAnsiTheme="majorBidi" w:cstheme="majorBidi"/>
          <w:sz w:val="27"/>
          <w:szCs w:val="27"/>
          <w:lang w:val="en-US" w:bidi="he-IL"/>
        </w:rPr>
        <w:lastRenderedPageBreak/>
        <w:t xml:space="preserve">*************************** </w:t>
      </w:r>
      <w:r w:rsidR="00886D32">
        <w:rPr>
          <w:rFonts w:asciiTheme="majorBidi" w:hAnsiTheme="majorBidi" w:cstheme="majorBidi"/>
          <w:sz w:val="27"/>
          <w:szCs w:val="27"/>
          <w:lang w:val="en-US" w:bidi="he-IL"/>
        </w:rPr>
        <w:br/>
      </w:r>
      <w:r w:rsidR="007C3921" w:rsidRPr="00520B0D">
        <w:rPr>
          <w:rFonts w:ascii="Times New Roman" w:hAnsi="Times New Roman" w:cs="Times New Roman"/>
          <w:b/>
          <w:bCs/>
          <w:lang w:val="en-US"/>
        </w:rPr>
        <w:t>Pray</w:t>
      </w:r>
      <w:r w:rsidR="00736BB5" w:rsidRPr="00520B0D">
        <w:rPr>
          <w:rFonts w:ascii="Times New Roman" w:hAnsi="Times New Roman" w:cs="Times New Roman"/>
          <w:b/>
          <w:bCs/>
          <w:lang w:val="en-US"/>
        </w:rPr>
        <w:t>er</w:t>
      </w:r>
      <w:r w:rsidR="007C3921" w:rsidRPr="00520B0D">
        <w:rPr>
          <w:rFonts w:ascii="Times New Roman" w:hAnsi="Times New Roman" w:cs="Times New Roman"/>
          <w:b/>
          <w:bCs/>
          <w:lang w:val="en-US"/>
        </w:rPr>
        <w:t xml:space="preserve"> Focus for </w:t>
      </w:r>
      <w:r w:rsidR="0071439F" w:rsidRPr="00520B0D">
        <w:rPr>
          <w:rFonts w:ascii="Times New Roman" w:hAnsi="Times New Roman" w:cs="Times New Roman"/>
          <w:b/>
          <w:bCs/>
          <w:lang w:val="en-US"/>
        </w:rPr>
        <w:t xml:space="preserve">the </w:t>
      </w:r>
      <w:r w:rsidR="005B78B7" w:rsidRPr="00520B0D">
        <w:rPr>
          <w:rFonts w:ascii="Times New Roman" w:hAnsi="Times New Roman" w:cs="Times New Roman"/>
          <w:b/>
          <w:bCs/>
          <w:lang w:val="en-US"/>
        </w:rPr>
        <w:t>fifth</w:t>
      </w:r>
      <w:r w:rsidR="009C7E11" w:rsidRPr="00520B0D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C3921" w:rsidRPr="00520B0D">
        <w:rPr>
          <w:rFonts w:ascii="Times New Roman" w:hAnsi="Times New Roman" w:cs="Times New Roman"/>
          <w:b/>
          <w:bCs/>
          <w:lang w:val="en-US"/>
        </w:rPr>
        <w:t>Week</w:t>
      </w:r>
      <w:r w:rsidR="00736BB5" w:rsidRPr="00520B0D">
        <w:rPr>
          <w:rFonts w:ascii="Times New Roman" w:hAnsi="Times New Roman" w:cs="Times New Roman"/>
          <w:b/>
          <w:bCs/>
          <w:lang w:val="en-US"/>
        </w:rPr>
        <w:t xml:space="preserve"> of January 2018</w:t>
      </w:r>
    </w:p>
    <w:p w14:paraId="39A43116" w14:textId="77777777" w:rsidR="00D17AB7" w:rsidRPr="00520B0D" w:rsidRDefault="00D17AB7" w:rsidP="00D17AB7">
      <w:pPr>
        <w:rPr>
          <w:rFonts w:ascii="Times New Roman" w:hAnsi="Times New Roman" w:cs="Times New Roman"/>
          <w:lang w:val="en-US"/>
        </w:rPr>
      </w:pPr>
    </w:p>
    <w:p w14:paraId="6AFBFA52" w14:textId="52F7045A" w:rsidR="00D17AB7" w:rsidRPr="00520B0D" w:rsidRDefault="007C3921" w:rsidP="00095496">
      <w:pPr>
        <w:rPr>
          <w:rFonts w:ascii="Times New Roman" w:hAnsi="Times New Roman" w:cs="Times New Roman"/>
          <w:lang w:val="en-US"/>
        </w:rPr>
      </w:pPr>
      <w:r w:rsidRPr="00520B0D">
        <w:rPr>
          <w:rFonts w:ascii="Times New Roman" w:hAnsi="Times New Roman" w:cs="Times New Roman"/>
          <w:lang w:val="en-US"/>
        </w:rPr>
        <w:t xml:space="preserve">Please focus on the following areas of need in this </w:t>
      </w:r>
      <w:r w:rsidR="0071439F" w:rsidRPr="00520B0D">
        <w:rPr>
          <w:rFonts w:ascii="Times New Roman" w:hAnsi="Times New Roman" w:cs="Times New Roman"/>
          <w:lang w:val="en-US"/>
        </w:rPr>
        <w:t xml:space="preserve">fifth </w:t>
      </w:r>
      <w:r w:rsidRPr="00520B0D">
        <w:rPr>
          <w:rFonts w:ascii="Times New Roman" w:hAnsi="Times New Roman" w:cs="Times New Roman"/>
          <w:lang w:val="en-US"/>
        </w:rPr>
        <w:t xml:space="preserve">week of our special January 2018 prayer vigil in the Isaiah 62 Prayer Campaign. And </w:t>
      </w:r>
      <w:r w:rsidR="00D17AB7" w:rsidRPr="00520B0D">
        <w:rPr>
          <w:rFonts w:ascii="Times New Roman" w:hAnsi="Times New Roman" w:cs="Times New Roman"/>
          <w:lang w:val="en-US"/>
        </w:rPr>
        <w:t>let us hear from you</w:t>
      </w:r>
      <w:r w:rsidR="00736BB5" w:rsidRPr="00520B0D">
        <w:rPr>
          <w:rFonts w:ascii="Times New Roman" w:hAnsi="Times New Roman" w:cs="Times New Roman"/>
          <w:lang w:val="en-US"/>
        </w:rPr>
        <w:t xml:space="preserve"> about your needs or how God has answered your prayers </w:t>
      </w:r>
      <w:r w:rsidR="00AF52AC" w:rsidRPr="00520B0D">
        <w:rPr>
          <w:rFonts w:ascii="Times New Roman" w:hAnsi="Times New Roman" w:cs="Times New Roman"/>
          <w:lang w:val="en-US"/>
        </w:rPr>
        <w:t>this month</w:t>
      </w:r>
      <w:r w:rsidR="00D17AB7" w:rsidRPr="00520B0D">
        <w:rPr>
          <w:rFonts w:ascii="Times New Roman" w:hAnsi="Times New Roman" w:cs="Times New Roman"/>
          <w:lang w:val="en-US"/>
        </w:rPr>
        <w:t xml:space="preserve">! Send a short email to </w:t>
      </w:r>
      <w:hyperlink r:id="rId5" w:history="1">
        <w:r w:rsidR="00D17AB7" w:rsidRPr="00520B0D">
          <w:rPr>
            <w:rStyle w:val="Hyperlink"/>
            <w:rFonts w:ascii="Times New Roman" w:hAnsi="Times New Roman" w:cs="Times New Roman"/>
            <w:lang w:val="en-US"/>
          </w:rPr>
          <w:t>prayer@icej.org</w:t>
        </w:r>
      </w:hyperlink>
      <w:r w:rsidR="00D17AB7" w:rsidRPr="00520B0D">
        <w:rPr>
          <w:rFonts w:ascii="Times New Roman" w:hAnsi="Times New Roman" w:cs="Times New Roman"/>
          <w:lang w:val="en-US"/>
        </w:rPr>
        <w:t xml:space="preserve"> </w:t>
      </w:r>
      <w:r w:rsidR="00095496" w:rsidRPr="00520B0D">
        <w:rPr>
          <w:rFonts w:ascii="Times New Roman" w:hAnsi="Times New Roman" w:cs="Times New Roman"/>
          <w:lang w:val="en-US"/>
        </w:rPr>
        <w:t xml:space="preserve">or find us at </w:t>
      </w:r>
      <w:hyperlink r:id="rId6" w:history="1">
        <w:r w:rsidR="00095496" w:rsidRPr="00520B0D">
          <w:rPr>
            <w:rStyle w:val="Hyperlink"/>
            <w:rFonts w:ascii="Times New Roman" w:hAnsi="Times New Roman" w:cs="Times New Roman"/>
            <w:lang w:val="en-US"/>
          </w:rPr>
          <w:t>facebook.com/ICEJofficial</w:t>
        </w:r>
      </w:hyperlink>
      <w:r w:rsidR="00095496" w:rsidRPr="00520B0D">
        <w:rPr>
          <w:rFonts w:ascii="Times New Roman" w:hAnsi="Times New Roman" w:cs="Times New Roman"/>
          <w:lang w:val="en-US"/>
        </w:rPr>
        <w:t xml:space="preserve"> </w:t>
      </w:r>
      <w:r w:rsidR="00D17AB7" w:rsidRPr="00520B0D">
        <w:rPr>
          <w:rFonts w:ascii="Times New Roman" w:hAnsi="Times New Roman" w:cs="Times New Roman"/>
          <w:lang w:val="en-US"/>
        </w:rPr>
        <w:t>to let us know</w:t>
      </w:r>
      <w:r w:rsidR="00AF52AC" w:rsidRPr="00520B0D">
        <w:rPr>
          <w:rFonts w:ascii="Times New Roman" w:hAnsi="Times New Roman" w:cs="Times New Roman"/>
          <w:lang w:val="en-US"/>
        </w:rPr>
        <w:t xml:space="preserve"> that</w:t>
      </w:r>
      <w:r w:rsidR="00D17AB7" w:rsidRPr="00520B0D">
        <w:rPr>
          <w:rFonts w:ascii="Times New Roman" w:hAnsi="Times New Roman" w:cs="Times New Roman"/>
          <w:lang w:val="en-US"/>
        </w:rPr>
        <w:t xml:space="preserve"> you are praying and fasting with us.</w:t>
      </w:r>
    </w:p>
    <w:p w14:paraId="5FBF1A1E" w14:textId="77777777" w:rsidR="00312C16" w:rsidRPr="00520B0D" w:rsidRDefault="00312C16" w:rsidP="00736BB5">
      <w:pPr>
        <w:rPr>
          <w:rFonts w:ascii="Times New Roman" w:hAnsi="Times New Roman" w:cs="Times New Roman"/>
          <w:lang w:val="en-US"/>
        </w:rPr>
      </w:pPr>
    </w:p>
    <w:p w14:paraId="4159D454" w14:textId="52F53680" w:rsidR="00C21C9E" w:rsidRPr="00520B0D" w:rsidRDefault="00312C16" w:rsidP="00A0388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1. Pray for Israel</w:t>
      </w:r>
      <w:r w:rsidR="0002453E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 </w:t>
      </w:r>
      <w:r w:rsidR="005B78B7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&amp; the Nations </w:t>
      </w:r>
      <w:proofErr w:type="gramStart"/>
      <w:r w:rsidR="0002453E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With</w:t>
      </w:r>
      <w:proofErr w:type="gramEnd"/>
      <w:r w:rsidR="0002453E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 Thanks</w:t>
      </w:r>
      <w:r w:rsidR="00AF52AC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g</w:t>
      </w:r>
      <w:r w:rsidR="0002453E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iving</w:t>
      </w:r>
      <w:r w:rsidR="00736BB5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br/>
      </w:r>
      <w:r w:rsidR="0002453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Give thanks to the lord that </w:t>
      </w:r>
      <w:r w:rsidR="008D7A64">
        <w:rPr>
          <w:rFonts w:ascii="Times New Roman" w:eastAsia="Times New Roman" w:hAnsi="Times New Roman" w:cs="Times New Roman"/>
          <w:color w:val="000000"/>
          <w:lang w:val="en-US" w:eastAsia="zh-CN"/>
        </w:rPr>
        <w:t>n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ations are hearing His call to become </w:t>
      </w:r>
      <w:r w:rsidR="00EE2553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sheep 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nations </w:t>
      </w:r>
      <w:r w:rsidR="00EE2553">
        <w:rPr>
          <w:rFonts w:ascii="Times New Roman" w:eastAsia="Times New Roman" w:hAnsi="Times New Roman" w:cs="Times New Roman"/>
          <w:color w:val="000000"/>
          <w:lang w:val="en-US" w:eastAsia="zh-CN"/>
        </w:rPr>
        <w:t>in his flock</w:t>
      </w:r>
      <w:r w:rsidR="003235DC">
        <w:rPr>
          <w:rFonts w:ascii="Times New Roman" w:eastAsia="Times New Roman" w:hAnsi="Times New Roman" w:cs="Times New Roman"/>
          <w:color w:val="000000"/>
          <w:lang w:val="en-US" w:eastAsia="zh-CN"/>
        </w:rPr>
        <w:t>.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 </w:t>
      </w:r>
      <w:r w:rsidR="007F1EF2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(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Matt</w:t>
      </w:r>
      <w:r w:rsidR="007F1EF2">
        <w:rPr>
          <w:rFonts w:ascii="Times New Roman" w:eastAsia="Times New Roman" w:hAnsi="Times New Roman" w:cs="Times New Roman"/>
          <w:color w:val="000000"/>
          <w:lang w:val="en-US" w:eastAsia="zh-CN"/>
        </w:rPr>
        <w:t>hew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25:31-46</w:t>
      </w:r>
      <w:r w:rsidR="007F1EF2">
        <w:rPr>
          <w:rFonts w:ascii="Times New Roman" w:eastAsia="Times New Roman" w:hAnsi="Times New Roman" w:cs="Times New Roman"/>
          <w:color w:val="000000"/>
          <w:lang w:val="en-US" w:eastAsia="zh-CN"/>
        </w:rPr>
        <w:t>)</w:t>
      </w:r>
      <w:r w:rsidR="00C21C9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="003235DC">
        <w:rPr>
          <w:rFonts w:ascii="Times New Roman" w:eastAsia="Times New Roman" w:hAnsi="Times New Roman" w:cs="Times New Roman"/>
          <w:color w:val="000000"/>
          <w:lang w:val="en-US" w:eastAsia="zh-CN"/>
        </w:rPr>
        <w:t>Verse 31-33 explains, “</w:t>
      </w:r>
      <w:r w:rsidR="00C21C9E" w:rsidRPr="00520B0D">
        <w:rPr>
          <w:rStyle w:val="woj"/>
          <w:rFonts w:ascii="Times New Roman" w:hAnsi="Times New Roman" w:cs="Times New Roman"/>
          <w:color w:val="000000"/>
        </w:rPr>
        <w:t>When the Son of Man comes in His glory, and all the hol</w:t>
      </w:r>
      <w:r w:rsidR="00520CB3">
        <w:rPr>
          <w:rStyle w:val="woj"/>
          <w:rFonts w:ascii="Times New Roman" w:hAnsi="Times New Roman" w:cs="Times New Roman"/>
          <w:color w:val="000000"/>
        </w:rPr>
        <w:t xml:space="preserve">y </w:t>
      </w:r>
      <w:r w:rsidR="00C21C9E" w:rsidRPr="00520B0D">
        <w:rPr>
          <w:rStyle w:val="woj"/>
          <w:rFonts w:ascii="Times New Roman" w:hAnsi="Times New Roman" w:cs="Times New Roman"/>
          <w:color w:val="000000"/>
        </w:rPr>
        <w:t>angels with Him, then He will sit on the throne of His glory.</w:t>
      </w:r>
      <w:r w:rsidR="00C21C9E" w:rsidRPr="00520B0D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21C9E" w:rsidRPr="00520B0D">
        <w:rPr>
          <w:rStyle w:val="woj"/>
          <w:rFonts w:ascii="Times New Roman" w:hAnsi="Times New Roman" w:cs="Times New Roman"/>
          <w:color w:val="000000"/>
        </w:rPr>
        <w:t xml:space="preserve">All the nations will be gathered before Him, and He will separate them one from another, as a shepherd divides </w:t>
      </w:r>
      <w:r w:rsidR="00C21C9E" w:rsidRPr="00520B0D">
        <w:rPr>
          <w:rStyle w:val="woj"/>
          <w:rFonts w:ascii="Times New Roman" w:hAnsi="Times New Roman" w:cs="Times New Roman"/>
          <w:i/>
          <w:iCs/>
          <w:color w:val="000000"/>
        </w:rPr>
        <w:t>his</w:t>
      </w:r>
      <w:r w:rsidR="00C21C9E" w:rsidRPr="00520B0D">
        <w:rPr>
          <w:rStyle w:val="woj"/>
          <w:rFonts w:ascii="Times New Roman" w:hAnsi="Times New Roman" w:cs="Times New Roman"/>
          <w:color w:val="000000"/>
        </w:rPr>
        <w:t xml:space="preserve"> sheep from the goats.</w:t>
      </w:r>
      <w:r w:rsidR="00C21C9E" w:rsidRPr="00520B0D">
        <w:rPr>
          <w:rStyle w:val="text"/>
          <w:rFonts w:ascii="Times New Roman" w:hAnsi="Times New Roman" w:cs="Times New Roman"/>
          <w:color w:val="000000"/>
        </w:rPr>
        <w:t xml:space="preserve"> </w:t>
      </w:r>
      <w:r w:rsidR="00C21C9E" w:rsidRPr="00520B0D">
        <w:rPr>
          <w:rStyle w:val="text"/>
          <w:rFonts w:ascii="Times New Roman" w:hAnsi="Times New Roman" w:cs="Times New Roman" w:hint="eastAsia"/>
          <w:b/>
          <w:bCs/>
          <w:color w:val="000000"/>
          <w:vertAlign w:val="superscript"/>
        </w:rPr>
        <w:t> </w:t>
      </w:r>
      <w:r w:rsidR="00C21C9E" w:rsidRPr="00520B0D">
        <w:rPr>
          <w:rStyle w:val="woj"/>
          <w:rFonts w:ascii="Times New Roman" w:hAnsi="Times New Roman" w:cs="Times New Roman"/>
          <w:color w:val="000000"/>
        </w:rPr>
        <w:t>And He will set the sheep on His right hand, but the goats on the left.</w:t>
      </w:r>
      <w:r w:rsidR="00520CB3">
        <w:rPr>
          <w:rStyle w:val="woj"/>
          <w:rFonts w:ascii="Times New Roman" w:hAnsi="Times New Roman" w:cs="Times New Roman"/>
          <w:color w:val="000000"/>
        </w:rPr>
        <w:t>”</w:t>
      </w:r>
    </w:p>
    <w:p w14:paraId="2E3375C8" w14:textId="5CAA221D" w:rsidR="001946EF" w:rsidRPr="00520B0D" w:rsidRDefault="00C21C9E" w:rsidP="00F755F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give thanks that nations like the USA, Guatemala, </w:t>
      </w:r>
      <w:r w:rsidR="00F755F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Czech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Republic</w:t>
      </w:r>
      <w:r w:rsidR="00F755F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,</w:t>
      </w:r>
      <w:r w:rsidR="00520CB3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and </w:t>
      </w:r>
      <w:r w:rsidR="00F755F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Hungary are taking</w:t>
      </w:r>
      <w:r w:rsidR="00EE2553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 stand</w:t>
      </w:r>
      <w:r w:rsidR="00F755F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="00520CB3">
        <w:rPr>
          <w:rFonts w:ascii="Times New Roman" w:eastAsia="Times New Roman" w:hAnsi="Times New Roman" w:cs="Times New Roman"/>
          <w:color w:val="000000"/>
          <w:lang w:val="en-US" w:eastAsia="zh-CN"/>
        </w:rPr>
        <w:t>for</w:t>
      </w:r>
      <w:r w:rsidR="00F755F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Israel. </w:t>
      </w:r>
      <w:r w:rsidR="001946E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Let us also p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ray that more countries would become sheep nations and not goat nations, because their leaders fear God and honor His Word more than they fear and honor men. </w:t>
      </w:r>
      <w:r w:rsidR="00EC4EDD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Pray that the Lord would </w:t>
      </w:r>
      <w:r w:rsidR="00910752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hasten His good work in Jerusalem to prepare this city to finally receive her eternal </w:t>
      </w:r>
      <w:r w:rsidR="00BF778C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K</w:t>
      </w:r>
      <w:r w:rsidR="00910752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ing, the Messiah.</w:t>
      </w:r>
      <w:r w:rsidR="000A2C4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And pray that, until then, the Lord would place a mighty hedge of protection around</w:t>
      </w:r>
      <w:r w:rsidR="00A03882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Israel </w:t>
      </w:r>
      <w:r w:rsidR="000A2C4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to guard </w:t>
      </w:r>
      <w:r w:rsidR="00A03882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the nation</w:t>
      </w:r>
      <w:r w:rsidR="000A2C4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from all her enemies.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="000A2C4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0A2C4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1946E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“… </w:t>
      </w:r>
      <w:r w:rsidR="001946EF" w:rsidRPr="00520B0D">
        <w:rPr>
          <w:rStyle w:val="text"/>
          <w:rFonts w:ascii="Times New Roman" w:hAnsi="Times New Roman" w:cs="Times New Roman"/>
          <w:i/>
          <w:color w:val="000000"/>
        </w:rPr>
        <w:t xml:space="preserve">And give Him no rest until He establishes </w:t>
      </w:r>
      <w:proofErr w:type="gramStart"/>
      <w:r w:rsidR="001946EF" w:rsidRPr="00520B0D">
        <w:rPr>
          <w:rStyle w:val="text"/>
          <w:rFonts w:ascii="Times New Roman" w:hAnsi="Times New Roman" w:cs="Times New Roman"/>
          <w:i/>
          <w:color w:val="000000"/>
        </w:rPr>
        <w:t>And</w:t>
      </w:r>
      <w:proofErr w:type="gramEnd"/>
      <w:r w:rsidR="001946EF" w:rsidRPr="00520B0D">
        <w:rPr>
          <w:rStyle w:val="text"/>
          <w:rFonts w:ascii="Times New Roman" w:hAnsi="Times New Roman" w:cs="Times New Roman"/>
          <w:i/>
          <w:color w:val="000000"/>
        </w:rPr>
        <w:t xml:space="preserve"> makes Jerusalem a praise in the earth</w:t>
      </w:r>
      <w:r w:rsidR="001946E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!’” (</w:t>
      </w:r>
      <w:r w:rsidR="00CE142A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Isaiah</w:t>
      </w:r>
      <w:r w:rsidR="001946E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 </w:t>
      </w:r>
      <w:r w:rsidR="00CE142A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62:7</w:t>
      </w:r>
      <w:r w:rsidR="001946E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)</w:t>
      </w:r>
    </w:p>
    <w:p w14:paraId="073A3647" w14:textId="77777777" w:rsidR="005F5962" w:rsidRPr="00520B0D" w:rsidRDefault="001946EF" w:rsidP="00A0388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 </w:t>
      </w:r>
      <w:r w:rsidR="000A2C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“And the Lord will take possession of Judah as His inheritance in the Holy Land, and will again choose Jerusalem.” (Zechariah 2:12)</w:t>
      </w:r>
      <w:r w:rsidR="00910752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EC4EDD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EC4EDD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“All the nations will be gathered before Him, and He will separate them one from another, as a shepherd divides his sheep from the goats.” (Matthew 25:32)</w:t>
      </w:r>
      <w:r w:rsidR="000A2C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0A2C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9D3BA5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“It shall be in that day that I will seek to destroy all the nations that come against Jerusalem.” (Zechariah 12:9)</w:t>
      </w:r>
    </w:p>
    <w:p w14:paraId="5F40F33E" w14:textId="77777777" w:rsidR="00792540" w:rsidRPr="00520B0D" w:rsidRDefault="00792540" w:rsidP="00B3085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val="en-US" w:eastAsia="zh-CN"/>
        </w:rPr>
      </w:pPr>
    </w:p>
    <w:p w14:paraId="59C08D3B" w14:textId="05EB9B10" w:rsidR="00312C16" w:rsidRPr="00520B0D" w:rsidRDefault="00312C16" w:rsidP="002E17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2. Pray for the </w:t>
      </w:r>
      <w:r w:rsidR="002E17D5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Middle East</w:t>
      </w:r>
      <w:r w:rsidR="00CE142A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 with Thank</w:t>
      </w:r>
      <w:r w:rsidR="00F77AB2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sg</w:t>
      </w:r>
      <w:r w:rsidR="00CE142A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iving</w:t>
      </w:r>
    </w:p>
    <w:p w14:paraId="4AF6E600" w14:textId="3AA87733" w:rsidR="00CE142A" w:rsidRPr="00520B0D" w:rsidRDefault="00CE142A" w:rsidP="009A04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Give Thanks to the Lord for the multitude of Muslim people whose hearts are rejecting the violence of Islam, and are coming to Jesus across the Middle East. </w:t>
      </w:r>
    </w:p>
    <w:p w14:paraId="7CE27878" w14:textId="0B0EA38C" w:rsidR="00CE142A" w:rsidRPr="00520B0D" w:rsidRDefault="00CE142A" w:rsidP="009A04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</w:t>
      </w:r>
      <w:r w:rsidR="00852E0C">
        <w:rPr>
          <w:rFonts w:ascii="Times New Roman" w:eastAsia="Times New Roman" w:hAnsi="Times New Roman" w:cs="Times New Roman"/>
          <w:color w:val="000000"/>
          <w:lang w:val="en-US" w:eastAsia="zh-CN"/>
        </w:rPr>
        <w:t>g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ive </w:t>
      </w:r>
      <w:r w:rsidR="00852E0C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hanks for the estimated 2 Million Believers in Iran</w:t>
      </w:r>
      <w:r w:rsidR="00FD2564">
        <w:rPr>
          <w:rFonts w:ascii="Times New Roman" w:eastAsia="Times New Roman" w:hAnsi="Times New Roman" w:cs="Times New Roman"/>
          <w:color w:val="000000"/>
          <w:lang w:val="en-US" w:eastAsia="zh-CN"/>
        </w:rPr>
        <w:t>,</w:t>
      </w:r>
      <w:r w:rsidR="00FF58FA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="00FD2564">
        <w:rPr>
          <w:rFonts w:ascii="Times New Roman" w:eastAsia="Times New Roman" w:hAnsi="Times New Roman" w:cs="Times New Roman"/>
          <w:color w:val="000000"/>
          <w:lang w:val="en-US" w:eastAsia="zh-CN"/>
        </w:rPr>
        <w:t>and let us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p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ray that the </w:t>
      </w:r>
      <w:r w:rsidR="00461DBE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current 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protests in Iran would 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swiftly 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free that nation from the hardline Islamist rule of the 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A</w:t>
      </w:r>
      <w:r w:rsidR="00215737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yatollahs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. </w:t>
      </w:r>
    </w:p>
    <w:p w14:paraId="1748E14C" w14:textId="0E94B636" w:rsidR="00645D00" w:rsidRDefault="00CE142A" w:rsidP="009A043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</w:t>
      </w:r>
      <w:r w:rsidR="00FD2564">
        <w:rPr>
          <w:rFonts w:ascii="Times New Roman" w:eastAsia="Times New Roman" w:hAnsi="Times New Roman" w:cs="Times New Roman"/>
          <w:color w:val="000000"/>
          <w:lang w:val="en-US" w:eastAsia="zh-CN"/>
        </w:rPr>
        <w:t>g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ive </w:t>
      </w:r>
      <w:r w:rsidR="00FD2564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hanks for the Sunni Muslim nations such as 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Egypt, Saudi Arabia, Jordan</w:t>
      </w:r>
      <w:r w:rsidR="00EE2553">
        <w:rPr>
          <w:rFonts w:ascii="Times New Roman" w:eastAsia="Times New Roman" w:hAnsi="Times New Roman" w:cs="Times New Roman"/>
          <w:color w:val="000000"/>
          <w:lang w:val="en-US" w:eastAsia="zh-CN"/>
        </w:rPr>
        <w:t>,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and the</w:t>
      </w:r>
      <w:r w:rsidR="00312C16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United Arab Emirates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w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ho</w:t>
      </w:r>
      <w:r w:rsidR="009A0433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continue to quietly align with Israel.</w:t>
      </w:r>
      <w:r w:rsidR="00252B4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EB317F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br/>
      </w:r>
      <w:r w:rsidR="00EB317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lastRenderedPageBreak/>
        <w:t>“</w:t>
      </w:r>
      <w:r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Why do the Nations Rage… and the Rulers take counsel together Against the lord and His Anointed… He who sits in the heavens shall Laugh…</w:t>
      </w:r>
      <w:r w:rsidR="00EB317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” (</w:t>
      </w:r>
      <w:r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Psalm 2:1,2,4</w:t>
      </w:r>
      <w:r w:rsidR="00EB317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)</w:t>
      </w:r>
      <w:r w:rsidR="00EB317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EB317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252B4F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“Only do not rebel against the Lord, nor fear the people of the land, for they are our bread; their protection has departed from them, and the Lord is with us. Do not fear them.” (Numbers 14:9)</w:t>
      </w:r>
    </w:p>
    <w:p w14:paraId="17349812" w14:textId="7A1EFD2C" w:rsidR="00312C16" w:rsidRPr="00520B0D" w:rsidRDefault="00B20D46" w:rsidP="009A0433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vertAlign w:val="superscript"/>
          <w:lang w:eastAsia="zh-CN"/>
        </w:rPr>
        <w:t>“</w:t>
      </w:r>
      <w:r w:rsidRPr="00520B0D">
        <w:rPr>
          <w:rFonts w:ascii="Times New Roman" w:eastAsia="Times New Roman" w:hAnsi="Times New Roman" w:cs="Times New Roman"/>
          <w:i/>
          <w:color w:val="000000"/>
          <w:lang w:eastAsia="zh-CN"/>
        </w:rPr>
        <w:t>Continue earnestly in prayer, being vigilant in it with thanksgiving; meanwhile praying also for us, that God would open to us a door for the word, to speak the mystery of Christ, for which I am also in chains, that I may make it manifest, as I ought to speak.</w:t>
      </w:r>
      <w:r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” (Colossians </w:t>
      </w:r>
      <w:r w:rsidR="00E4108B">
        <w:rPr>
          <w:rFonts w:ascii="Times New Roman" w:eastAsia="Times New Roman" w:hAnsi="Times New Roman" w:cs="Times New Roman"/>
          <w:i/>
          <w:color w:val="000000"/>
          <w:lang w:eastAsia="zh-CN"/>
        </w:rPr>
        <w:t>4:2-4)</w:t>
      </w:r>
      <w:r w:rsidR="009D3BA5" w:rsidRPr="00520B0D">
        <w:rPr>
          <w:rFonts w:ascii="Times New Roman" w:eastAsia="Times New Roman" w:hAnsi="Times New Roman" w:cs="Times New Roman"/>
          <w:i/>
          <w:color w:val="000000"/>
          <w:lang w:val="en-US" w:eastAsia="zh-CN"/>
        </w:rPr>
        <w:br/>
      </w:r>
    </w:p>
    <w:p w14:paraId="57BAA369" w14:textId="5CCF2390" w:rsidR="00312C16" w:rsidRPr="00520B0D" w:rsidRDefault="00312C16" w:rsidP="00312C1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3. Pray for the ICEJ</w:t>
      </w:r>
      <w:r w:rsidR="00CE142A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 xml:space="preserve"> with </w:t>
      </w:r>
      <w:r w:rsidR="009D1A37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t</w:t>
      </w:r>
      <w:r w:rsidR="00CE142A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hanks</w:t>
      </w:r>
      <w:r w:rsidR="009D1A37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g</w:t>
      </w:r>
      <w:r w:rsidR="00CE142A" w:rsidRPr="00520B0D">
        <w:rPr>
          <w:rFonts w:ascii="Times New Roman" w:eastAsia="Times New Roman" w:hAnsi="Times New Roman" w:cs="Times New Roman"/>
          <w:b/>
          <w:bCs/>
          <w:color w:val="000000"/>
          <w:lang w:val="en-US" w:eastAsia="zh-CN"/>
        </w:rPr>
        <w:t>iving</w:t>
      </w:r>
    </w:p>
    <w:p w14:paraId="2E1BC7D1" w14:textId="771E0B8D" w:rsidR="00CE142A" w:rsidRPr="00520B0D" w:rsidRDefault="00CE142A" w:rsidP="00D06A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</w:t>
      </w:r>
      <w:r w:rsidR="009D1A37">
        <w:rPr>
          <w:rFonts w:ascii="Times New Roman" w:eastAsia="Times New Roman" w:hAnsi="Times New Roman" w:cs="Times New Roman"/>
          <w:color w:val="000000"/>
          <w:lang w:val="en-US" w:eastAsia="zh-CN"/>
        </w:rPr>
        <w:t>g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ive </w:t>
      </w:r>
      <w:r w:rsidR="009D1A37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hanks to the Lord for </w:t>
      </w:r>
      <w:r w:rsidR="009C6A11">
        <w:rPr>
          <w:rFonts w:ascii="Times New Roman" w:eastAsia="Times New Roman" w:hAnsi="Times New Roman" w:cs="Times New Roman"/>
          <w:color w:val="000000"/>
          <w:lang w:val="en-US" w:eastAsia="zh-CN"/>
        </w:rPr>
        <w:t>His grace and the way he showed His comfort to Israel in 2017 through the ICEJ.</w:t>
      </w:r>
    </w:p>
    <w:p w14:paraId="7ACD5A24" w14:textId="61A1D2D0" w:rsidR="00CE142A" w:rsidRPr="00520B0D" w:rsidRDefault="00CE142A" w:rsidP="00D06A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>g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ive 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hanks to the Lord for the 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>o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pen doors 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>that await the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ICEJ in 2018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. </w:t>
      </w:r>
      <w:r w:rsidR="00595EDD">
        <w:rPr>
          <w:rFonts w:ascii="Times New Roman" w:eastAsia="Times New Roman" w:hAnsi="Times New Roman" w:cs="Times New Roman"/>
          <w:color w:val="000000"/>
          <w:lang w:val="en-US" w:eastAsia="zh-CN"/>
        </w:rPr>
        <w:t>We praise God for the way He will carry out His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vision </w:t>
      </w:r>
      <w:r w:rsidR="00595EDD">
        <w:rPr>
          <w:rFonts w:ascii="Times New Roman" w:eastAsia="Times New Roman" w:hAnsi="Times New Roman" w:cs="Times New Roman"/>
          <w:color w:val="000000"/>
          <w:lang w:val="en-US" w:eastAsia="zh-CN"/>
        </w:rPr>
        <w:t>in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reach</w:t>
      </w:r>
      <w:r w:rsidR="002A63AF">
        <w:rPr>
          <w:rFonts w:ascii="Times New Roman" w:eastAsia="Times New Roman" w:hAnsi="Times New Roman" w:cs="Times New Roman"/>
          <w:color w:val="000000"/>
          <w:lang w:val="en-US" w:eastAsia="zh-CN"/>
        </w:rPr>
        <w:t>ing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all Israel with a testimony of Christian love and </w:t>
      </w:r>
      <w:r w:rsidR="00595EDD">
        <w:rPr>
          <w:rFonts w:ascii="Times New Roman" w:eastAsia="Times New Roman" w:hAnsi="Times New Roman" w:cs="Times New Roman"/>
          <w:color w:val="000000"/>
          <w:lang w:val="en-US" w:eastAsia="zh-CN"/>
        </w:rPr>
        <w:t>reaching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all nations 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with the hopeful biblical message of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Israel’s 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restoration. </w:t>
      </w:r>
    </w:p>
    <w:p w14:paraId="33080047" w14:textId="2E34B081" w:rsidR="00CE142A" w:rsidRPr="00520B0D" w:rsidRDefault="00CE142A" w:rsidP="00D06A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give </w:t>
      </w:r>
      <w:r w:rsidR="00595EDD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hanks to the Lord </w:t>
      </w:r>
      <w:r w:rsidR="00E16A50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for the finances </w:t>
      </w:r>
      <w:r w:rsidR="00416C7A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to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bring more Jews home to Israel </w:t>
      </w:r>
      <w:r w:rsidR="00522849">
        <w:rPr>
          <w:rFonts w:ascii="Times New Roman" w:eastAsia="Times New Roman" w:hAnsi="Times New Roman" w:cs="Times New Roman"/>
          <w:color w:val="000000"/>
          <w:lang w:val="en-US" w:eastAsia="zh-CN"/>
        </w:rPr>
        <w:t>(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Aliyah</w:t>
      </w:r>
      <w:r w:rsidR="00522849">
        <w:rPr>
          <w:rFonts w:ascii="Times New Roman" w:eastAsia="Times New Roman" w:hAnsi="Times New Roman" w:cs="Times New Roman"/>
          <w:color w:val="000000"/>
          <w:lang w:val="en-US" w:eastAsia="zh-CN"/>
        </w:rPr>
        <w:t>)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, to complete</w:t>
      </w:r>
      <w:r w:rsidR="00A63449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the</w:t>
      </w:r>
      <w:r w:rsidR="00E16A50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new building at our Haifa Home for Holocaust survivors</w:t>
      </w:r>
      <w:r w:rsidR="00416C7A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, and to meet other urgent needs in Israel</w:t>
      </w:r>
      <w:r w:rsidR="00E16A50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. </w:t>
      </w:r>
    </w:p>
    <w:p w14:paraId="54FF7E88" w14:textId="5A0A3629" w:rsidR="00CE142A" w:rsidRPr="00520B0D" w:rsidRDefault="00CE142A" w:rsidP="00D06A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Let us </w:t>
      </w:r>
      <w:r w:rsidR="00522849">
        <w:rPr>
          <w:rFonts w:ascii="Times New Roman" w:eastAsia="Times New Roman" w:hAnsi="Times New Roman" w:cs="Times New Roman"/>
          <w:color w:val="000000"/>
          <w:lang w:val="en-US" w:eastAsia="zh-CN"/>
        </w:rPr>
        <w:t>g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ive </w:t>
      </w:r>
      <w:r w:rsidR="00522849">
        <w:rPr>
          <w:rFonts w:ascii="Times New Roman" w:eastAsia="Times New Roman" w:hAnsi="Times New Roman" w:cs="Times New Roman"/>
          <w:color w:val="000000"/>
          <w:lang w:val="en-US" w:eastAsia="zh-CN"/>
        </w:rPr>
        <w:t>t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hanks to the Lord </w:t>
      </w:r>
      <w:r w:rsidR="00D94ED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for 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His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presence and blessing</w:t>
      </w:r>
      <w:r w:rsidR="00522849">
        <w:rPr>
          <w:rFonts w:ascii="Times New Roman" w:eastAsia="Times New Roman" w:hAnsi="Times New Roman" w:cs="Times New Roman"/>
          <w:color w:val="000000"/>
          <w:lang w:val="en-US" w:eastAsia="zh-CN"/>
        </w:rPr>
        <w:t>s over</w:t>
      </w:r>
      <w:r w:rsidR="00D06A55"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 our staff</w:t>
      </w: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.</w:t>
      </w:r>
    </w:p>
    <w:p w14:paraId="68A5FFF8" w14:textId="77777777" w:rsidR="00312C16" w:rsidRPr="00520B0D" w:rsidRDefault="00D06A55" w:rsidP="00D06A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520B0D">
        <w:rPr>
          <w:rFonts w:ascii="Times New Roman" w:eastAsia="Times New Roman" w:hAnsi="Times New Roman" w:cs="Times New Roman"/>
          <w:color w:val="000000"/>
          <w:lang w:val="en-US" w:eastAsia="zh-CN"/>
        </w:rPr>
        <w:t>Pray that the Lord would protect and guide the ICEJ leadership in all their work and travel.</w:t>
      </w:r>
      <w:r w:rsidR="00312C1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C00CF8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“Now thanks be to God who always leads us in triumph in Christ, and through us diffuses the fragrance of His knowledge in every place.” (2 Corinthians 2:14)</w:t>
      </w:r>
      <w:r w:rsidR="003F58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3F58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  <w:t>“And let our people also learn to maintain good works, to meet urgent needs, that they may not be unfruitful.</w:t>
      </w:r>
      <w:r w:rsidR="00564CE7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”</w:t>
      </w:r>
      <w:r w:rsidR="003F58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 </w:t>
      </w:r>
      <w:r w:rsidR="0009549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(</w:t>
      </w:r>
      <w:r w:rsidR="003F584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Titus 3:14</w:t>
      </w:r>
      <w:r w:rsidR="00095496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)</w:t>
      </w:r>
      <w:r w:rsidR="0062559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</w:r>
      <w:r w:rsidR="0062559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br/>
        <w:t xml:space="preserve">“He will set up a banner for the nations, </w:t>
      </w:r>
      <w:r w:rsidR="000642E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a</w:t>
      </w:r>
      <w:r w:rsidR="0062559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nd will assemble the outcasts of Israel, </w:t>
      </w:r>
      <w:r w:rsidR="000642E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a</w:t>
      </w:r>
      <w:r w:rsidR="0062559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nd gather together the dispersed of Judah</w:t>
      </w:r>
      <w:r w:rsidR="000642E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 xml:space="preserve"> f</w:t>
      </w:r>
      <w:r w:rsidR="0062559E" w:rsidRPr="00520B0D">
        <w:rPr>
          <w:rFonts w:ascii="Times New Roman" w:eastAsia="Times New Roman" w:hAnsi="Times New Roman" w:cs="Times New Roman"/>
          <w:i/>
          <w:iCs/>
          <w:color w:val="000000"/>
          <w:lang w:val="en-US" w:eastAsia="zh-CN"/>
        </w:rPr>
        <w:t>rom the four corners of the earth.” (Isaiah 11:12)</w:t>
      </w:r>
    </w:p>
    <w:p w14:paraId="4359C1C2" w14:textId="77777777" w:rsidR="00312C16" w:rsidRPr="00520B0D" w:rsidRDefault="00312C16" w:rsidP="000E54F6">
      <w:pPr>
        <w:rPr>
          <w:rFonts w:ascii="Times New Roman" w:hAnsi="Times New Roman" w:cs="Times New Roman"/>
          <w:lang w:val="en-US"/>
        </w:rPr>
      </w:pPr>
    </w:p>
    <w:sectPr w:rsidR="00312C16" w:rsidRPr="00520B0D" w:rsidSect="001243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E639C"/>
    <w:multiLevelType w:val="multilevel"/>
    <w:tmpl w:val="680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51DA7"/>
    <w:multiLevelType w:val="multilevel"/>
    <w:tmpl w:val="8E0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7F17"/>
    <w:multiLevelType w:val="multilevel"/>
    <w:tmpl w:val="B08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D6240"/>
    <w:multiLevelType w:val="multilevel"/>
    <w:tmpl w:val="01E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630D6"/>
    <w:multiLevelType w:val="multilevel"/>
    <w:tmpl w:val="803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E1E46"/>
    <w:multiLevelType w:val="multilevel"/>
    <w:tmpl w:val="1054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C5024"/>
    <w:multiLevelType w:val="multilevel"/>
    <w:tmpl w:val="5F1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F6"/>
    <w:rsid w:val="0000123E"/>
    <w:rsid w:val="0002453E"/>
    <w:rsid w:val="000642EE"/>
    <w:rsid w:val="00095496"/>
    <w:rsid w:val="000A2C46"/>
    <w:rsid w:val="000B3F43"/>
    <w:rsid w:val="000E54F6"/>
    <w:rsid w:val="000F46EE"/>
    <w:rsid w:val="0012237D"/>
    <w:rsid w:val="0012431F"/>
    <w:rsid w:val="00141BB4"/>
    <w:rsid w:val="00166341"/>
    <w:rsid w:val="00177139"/>
    <w:rsid w:val="001946EF"/>
    <w:rsid w:val="001B07FA"/>
    <w:rsid w:val="001D533C"/>
    <w:rsid w:val="001E20E2"/>
    <w:rsid w:val="001F7C65"/>
    <w:rsid w:val="002051D3"/>
    <w:rsid w:val="00215737"/>
    <w:rsid w:val="0021621C"/>
    <w:rsid w:val="00221050"/>
    <w:rsid w:val="00236AA8"/>
    <w:rsid w:val="00252B4F"/>
    <w:rsid w:val="00262A19"/>
    <w:rsid w:val="002A63AF"/>
    <w:rsid w:val="002B6A7D"/>
    <w:rsid w:val="002E17D5"/>
    <w:rsid w:val="00312C16"/>
    <w:rsid w:val="0031334F"/>
    <w:rsid w:val="003235DC"/>
    <w:rsid w:val="00384941"/>
    <w:rsid w:val="00397A48"/>
    <w:rsid w:val="003F0BF9"/>
    <w:rsid w:val="003F5846"/>
    <w:rsid w:val="003F5F14"/>
    <w:rsid w:val="00403C78"/>
    <w:rsid w:val="0040793E"/>
    <w:rsid w:val="00416C7A"/>
    <w:rsid w:val="00417898"/>
    <w:rsid w:val="004243BB"/>
    <w:rsid w:val="00442A9D"/>
    <w:rsid w:val="00460F2D"/>
    <w:rsid w:val="00461DBE"/>
    <w:rsid w:val="00493309"/>
    <w:rsid w:val="004B0074"/>
    <w:rsid w:val="004B4104"/>
    <w:rsid w:val="004C2E95"/>
    <w:rsid w:val="004D4E0D"/>
    <w:rsid w:val="00511466"/>
    <w:rsid w:val="0051754B"/>
    <w:rsid w:val="00520B0D"/>
    <w:rsid w:val="00520CB3"/>
    <w:rsid w:val="00522849"/>
    <w:rsid w:val="005369BD"/>
    <w:rsid w:val="00540EFE"/>
    <w:rsid w:val="00544D45"/>
    <w:rsid w:val="00564CE7"/>
    <w:rsid w:val="005732F1"/>
    <w:rsid w:val="00586360"/>
    <w:rsid w:val="00595EDD"/>
    <w:rsid w:val="005B78B7"/>
    <w:rsid w:val="005F5962"/>
    <w:rsid w:val="005F6A2F"/>
    <w:rsid w:val="00611105"/>
    <w:rsid w:val="00622229"/>
    <w:rsid w:val="0062559E"/>
    <w:rsid w:val="00631667"/>
    <w:rsid w:val="00645D00"/>
    <w:rsid w:val="006619BA"/>
    <w:rsid w:val="006634F0"/>
    <w:rsid w:val="006645AC"/>
    <w:rsid w:val="006918A6"/>
    <w:rsid w:val="006934FD"/>
    <w:rsid w:val="006C7F39"/>
    <w:rsid w:val="006F238D"/>
    <w:rsid w:val="0070441D"/>
    <w:rsid w:val="0071439F"/>
    <w:rsid w:val="00736BB5"/>
    <w:rsid w:val="007549E2"/>
    <w:rsid w:val="00792540"/>
    <w:rsid w:val="007B29B6"/>
    <w:rsid w:val="007C3921"/>
    <w:rsid w:val="007F1EF2"/>
    <w:rsid w:val="00807F4C"/>
    <w:rsid w:val="008473E8"/>
    <w:rsid w:val="00852E0C"/>
    <w:rsid w:val="00886D32"/>
    <w:rsid w:val="008A4620"/>
    <w:rsid w:val="008B66B6"/>
    <w:rsid w:val="008D1FE9"/>
    <w:rsid w:val="008D7A64"/>
    <w:rsid w:val="008F733F"/>
    <w:rsid w:val="00910752"/>
    <w:rsid w:val="00934735"/>
    <w:rsid w:val="00996AC6"/>
    <w:rsid w:val="009A0433"/>
    <w:rsid w:val="009A594F"/>
    <w:rsid w:val="009B403E"/>
    <w:rsid w:val="009C6A11"/>
    <w:rsid w:val="009C7E11"/>
    <w:rsid w:val="009D1A37"/>
    <w:rsid w:val="009D3BA5"/>
    <w:rsid w:val="009E6728"/>
    <w:rsid w:val="00A03882"/>
    <w:rsid w:val="00A22A3D"/>
    <w:rsid w:val="00A4007A"/>
    <w:rsid w:val="00A63449"/>
    <w:rsid w:val="00A701B6"/>
    <w:rsid w:val="00AB6611"/>
    <w:rsid w:val="00AC2103"/>
    <w:rsid w:val="00AD3985"/>
    <w:rsid w:val="00AF52AC"/>
    <w:rsid w:val="00B20D46"/>
    <w:rsid w:val="00B30850"/>
    <w:rsid w:val="00B34711"/>
    <w:rsid w:val="00BB569B"/>
    <w:rsid w:val="00BC2816"/>
    <w:rsid w:val="00BD1E29"/>
    <w:rsid w:val="00BF778C"/>
    <w:rsid w:val="00C00CF8"/>
    <w:rsid w:val="00C015D3"/>
    <w:rsid w:val="00C055FB"/>
    <w:rsid w:val="00C06C0F"/>
    <w:rsid w:val="00C21C9E"/>
    <w:rsid w:val="00C339E7"/>
    <w:rsid w:val="00C76859"/>
    <w:rsid w:val="00C950DD"/>
    <w:rsid w:val="00CA09F5"/>
    <w:rsid w:val="00CA26A1"/>
    <w:rsid w:val="00CE142A"/>
    <w:rsid w:val="00D06A55"/>
    <w:rsid w:val="00D17AB7"/>
    <w:rsid w:val="00D61DBC"/>
    <w:rsid w:val="00D83E03"/>
    <w:rsid w:val="00D94ED5"/>
    <w:rsid w:val="00DA780D"/>
    <w:rsid w:val="00DF42AA"/>
    <w:rsid w:val="00E116AF"/>
    <w:rsid w:val="00E16A50"/>
    <w:rsid w:val="00E4108B"/>
    <w:rsid w:val="00E424FB"/>
    <w:rsid w:val="00E86381"/>
    <w:rsid w:val="00EB317F"/>
    <w:rsid w:val="00EC4EDD"/>
    <w:rsid w:val="00EE2553"/>
    <w:rsid w:val="00EE4E8F"/>
    <w:rsid w:val="00F01C68"/>
    <w:rsid w:val="00F15467"/>
    <w:rsid w:val="00F16AE3"/>
    <w:rsid w:val="00F46E23"/>
    <w:rsid w:val="00F755FF"/>
    <w:rsid w:val="00F77AB2"/>
    <w:rsid w:val="00F95430"/>
    <w:rsid w:val="00FD2564"/>
    <w:rsid w:val="00FD4738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E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312C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12C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312C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A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2C16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12C16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12C16"/>
    <w:rPr>
      <w:rFonts w:ascii="Times New Roman" w:eastAsia="Times New Roman" w:hAnsi="Times New Roman" w:cs="Times New Roman"/>
      <w:b/>
      <w:bCs/>
      <w:lang w:val="en-GB" w:eastAsia="zh-CN"/>
    </w:rPr>
  </w:style>
  <w:style w:type="character" w:styleId="Emphasis">
    <w:name w:val="Emphasis"/>
    <w:basedOn w:val="DefaultParagraphFont"/>
    <w:uiPriority w:val="20"/>
    <w:qFormat/>
    <w:rsid w:val="00312C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2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946EF"/>
    <w:pPr>
      <w:ind w:left="720"/>
      <w:contextualSpacing/>
    </w:pPr>
  </w:style>
  <w:style w:type="character" w:customStyle="1" w:styleId="text">
    <w:name w:val="text"/>
    <w:basedOn w:val="DefaultParagraphFont"/>
    <w:rsid w:val="001946EF"/>
  </w:style>
  <w:style w:type="character" w:customStyle="1" w:styleId="small-caps">
    <w:name w:val="small-caps"/>
    <w:basedOn w:val="DefaultParagraphFont"/>
    <w:rsid w:val="002B6A7D"/>
  </w:style>
  <w:style w:type="character" w:customStyle="1" w:styleId="woj">
    <w:name w:val="woj"/>
    <w:basedOn w:val="DefaultParagraphFont"/>
    <w:rsid w:val="00C21C9E"/>
  </w:style>
  <w:style w:type="character" w:styleId="CommentReference">
    <w:name w:val="annotation reference"/>
    <w:basedOn w:val="DefaultParagraphFont"/>
    <w:uiPriority w:val="99"/>
    <w:semiHidden/>
    <w:unhideWhenUsed/>
    <w:rsid w:val="00A2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3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3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3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6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8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ayer@icej.org" TargetMode="External"/><Relationship Id="rId6" Type="http://schemas.openxmlformats.org/officeDocument/2006/relationships/hyperlink" Target="http://www.facebook.com/ICEJofficia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Buehler</dc:creator>
  <cp:keywords/>
  <dc:description/>
  <cp:lastModifiedBy>Rajah &amp; Tann Singapore LLP</cp:lastModifiedBy>
  <cp:revision>2</cp:revision>
  <dcterms:created xsi:type="dcterms:W3CDTF">2018-01-27T14:10:00Z</dcterms:created>
  <dcterms:modified xsi:type="dcterms:W3CDTF">2018-01-27T14:10:00Z</dcterms:modified>
</cp:coreProperties>
</file>