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4327D" w14:textId="7BDA8C03" w:rsidR="00990D81" w:rsidRPr="003B404C" w:rsidRDefault="00A94648" w:rsidP="00F67D92">
      <w:pPr>
        <w:pStyle w:val="Title"/>
        <w:rPr>
          <w:rFonts w:ascii="Calibri" w:hAnsi="Calibri"/>
          <w:b w:val="0"/>
          <w:color w:val="2E74B5" w:themeColor="accent1" w:themeShade="BF"/>
        </w:rPr>
      </w:pPr>
      <w:bookmarkStart w:id="0" w:name="_Hlk504036880"/>
      <w:bookmarkStart w:id="1" w:name="_GoBack"/>
      <w:bookmarkEnd w:id="0"/>
      <w:bookmarkEnd w:id="1"/>
      <w:r w:rsidRPr="003B404C">
        <w:rPr>
          <w:rFonts w:ascii="Century Gothic" w:hAnsi="Century Gothic"/>
          <w:b w:val="0"/>
          <w:bCs w:val="0"/>
          <w:color w:val="002060"/>
          <w:sz w:val="48"/>
          <w:szCs w:val="48"/>
        </w:rPr>
        <w:t>ISAIAH 62 PRAYER INITIATIVE</w:t>
      </w:r>
      <w:r w:rsidRPr="003B404C">
        <w:rPr>
          <w:rFonts w:ascii="Calibri" w:hAnsi="Calibri"/>
          <w:color w:val="000000" w:themeColor="text1"/>
        </w:rPr>
        <w:br/>
      </w:r>
      <w:r w:rsidR="00F67D92" w:rsidRPr="003B404C">
        <w:rPr>
          <w:rFonts w:ascii="Century" w:hAnsi="Century"/>
          <w:b w:val="0"/>
          <w:color w:val="2E74B5" w:themeColor="accent1" w:themeShade="BF"/>
        </w:rPr>
        <w:t>January</w:t>
      </w:r>
      <w:r w:rsidR="00163B20" w:rsidRPr="003B404C">
        <w:rPr>
          <w:rFonts w:ascii="Century" w:hAnsi="Century"/>
          <w:b w:val="0"/>
          <w:color w:val="2E74B5" w:themeColor="accent1" w:themeShade="BF"/>
        </w:rPr>
        <w:t xml:space="preserve"> 201</w:t>
      </w:r>
      <w:r w:rsidR="00F67D92" w:rsidRPr="003B404C">
        <w:rPr>
          <w:rFonts w:ascii="Century" w:hAnsi="Century"/>
          <w:b w:val="0"/>
          <w:color w:val="2E74B5" w:themeColor="accent1" w:themeShade="BF"/>
        </w:rPr>
        <w:t>8</w:t>
      </w:r>
      <w:r w:rsidRPr="003B404C">
        <w:rPr>
          <w:rFonts w:ascii="Century" w:hAnsi="Century"/>
          <w:b w:val="0"/>
          <w:color w:val="2E74B5" w:themeColor="accent1" w:themeShade="BF"/>
        </w:rPr>
        <w:t xml:space="preserve"> Prayer Letter</w:t>
      </w:r>
      <w:r w:rsidR="00920C94">
        <w:rPr>
          <w:rFonts w:ascii="Century" w:hAnsi="Century"/>
          <w:b w:val="0"/>
          <w:color w:val="2E74B5" w:themeColor="accent1" w:themeShade="BF"/>
        </w:rPr>
        <w:t xml:space="preserve"> – Week 4</w:t>
      </w:r>
    </w:p>
    <w:p w14:paraId="7A80FFD4" w14:textId="1FE3753E" w:rsidR="00BE4305" w:rsidRPr="003B404C" w:rsidRDefault="00920C94" w:rsidP="00A934F4">
      <w:pPr>
        <w:rPr>
          <w:sz w:val="24"/>
          <w:szCs w:val="24"/>
        </w:rPr>
      </w:pPr>
      <w:r>
        <w:rPr>
          <w:noProof/>
          <w:sz w:val="24"/>
          <w:szCs w:val="24"/>
          <w:lang w:eastAsia="en-GB" w:bidi="ar-SA"/>
        </w:rPr>
        <w:drawing>
          <wp:inline distT="0" distB="0" distL="0" distR="0" wp14:anchorId="741582E5" wp14:editId="41DDA15B">
            <wp:extent cx="5956300" cy="3966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3721.JPG"/>
                    <pic:cNvPicPr/>
                  </pic:nvPicPr>
                  <pic:blipFill>
                    <a:blip r:embed="rId7"/>
                    <a:stretch>
                      <a:fillRect/>
                    </a:stretch>
                  </pic:blipFill>
                  <pic:spPr>
                    <a:xfrm>
                      <a:off x="0" y="0"/>
                      <a:ext cx="5960413" cy="3969389"/>
                    </a:xfrm>
                    <a:prstGeom prst="rect">
                      <a:avLst/>
                    </a:prstGeom>
                  </pic:spPr>
                </pic:pic>
              </a:graphicData>
            </a:graphic>
          </wp:inline>
        </w:drawing>
      </w:r>
    </w:p>
    <w:p w14:paraId="305205D5" w14:textId="50484C12" w:rsidR="00474B87" w:rsidRPr="000C3A01" w:rsidRDefault="00474B87" w:rsidP="000C3A01">
      <w:pPr>
        <w:jc w:val="center"/>
        <w:rPr>
          <w:rFonts w:ascii="Century" w:hAnsi="Century" w:cstheme="minorBidi"/>
          <w:sz w:val="24"/>
          <w:szCs w:val="24"/>
        </w:rPr>
      </w:pPr>
      <w:r w:rsidRPr="00767AFA">
        <w:rPr>
          <w:rFonts w:ascii="Century" w:hAnsi="Century" w:cstheme="minorBidi"/>
          <w:sz w:val="18"/>
          <w:szCs w:val="18"/>
        </w:rPr>
        <w:t xml:space="preserve">Photo Credit: </w:t>
      </w:r>
      <w:proofErr w:type="spellStart"/>
      <w:r w:rsidRPr="00767AFA">
        <w:rPr>
          <w:rFonts w:ascii="Century" w:hAnsi="Century" w:cstheme="minorBidi"/>
          <w:sz w:val="18"/>
          <w:szCs w:val="18"/>
        </w:rPr>
        <w:t>Matze</w:t>
      </w:r>
      <w:proofErr w:type="spellEnd"/>
      <w:r w:rsidRPr="00767AFA">
        <w:rPr>
          <w:rFonts w:ascii="Century" w:hAnsi="Century" w:cstheme="minorBidi"/>
          <w:sz w:val="18"/>
          <w:szCs w:val="18"/>
        </w:rPr>
        <w:t> </w:t>
      </w:r>
      <w:proofErr w:type="spellStart"/>
      <w:r w:rsidRPr="00767AFA">
        <w:rPr>
          <w:rFonts w:ascii="Century" w:hAnsi="Century" w:cstheme="minorBidi"/>
          <w:sz w:val="18"/>
          <w:szCs w:val="18"/>
        </w:rPr>
        <w:t>Immendörfer</w:t>
      </w:r>
      <w:proofErr w:type="spellEnd"/>
    </w:p>
    <w:p w14:paraId="449DF909" w14:textId="77777777" w:rsidR="00062446" w:rsidRPr="00557214" w:rsidRDefault="007326C4" w:rsidP="005451AB">
      <w:pPr>
        <w:rPr>
          <w:rFonts w:asciiTheme="majorBidi" w:hAnsiTheme="majorBidi" w:cstheme="majorBidi"/>
          <w:sz w:val="24"/>
          <w:szCs w:val="24"/>
          <w:lang w:val="en-US"/>
        </w:rPr>
      </w:pPr>
      <w:r w:rsidRPr="00557214">
        <w:rPr>
          <w:rFonts w:asciiTheme="majorBidi" w:hAnsiTheme="majorBidi" w:cstheme="majorBidi"/>
          <w:sz w:val="24"/>
          <w:szCs w:val="24"/>
          <w:lang w:val="en-US"/>
        </w:rPr>
        <w:t>Dear Prayer Partners,</w:t>
      </w:r>
    </w:p>
    <w:p w14:paraId="0AD4133E" w14:textId="77777777" w:rsidR="00976D62" w:rsidRPr="00557214" w:rsidRDefault="00976D62" w:rsidP="00976D62">
      <w:pPr>
        <w:rPr>
          <w:rFonts w:asciiTheme="majorBidi" w:hAnsiTheme="majorBidi" w:cstheme="majorBidi"/>
          <w:sz w:val="24"/>
          <w:szCs w:val="24"/>
          <w:lang w:val="en-US"/>
        </w:rPr>
      </w:pPr>
      <w:r w:rsidRPr="00557214">
        <w:rPr>
          <w:rFonts w:asciiTheme="majorBidi" w:hAnsiTheme="majorBidi" w:cstheme="majorBidi"/>
          <w:sz w:val="24"/>
          <w:szCs w:val="24"/>
          <w:lang w:val="en-US"/>
        </w:rPr>
        <w:t>As me move into the fourth week of January, let us continue praying for Israel and for God’s redemptive plan to draw closer to fulfillment during this year.</w:t>
      </w:r>
    </w:p>
    <w:p w14:paraId="04F2D771" w14:textId="009B41B5" w:rsidR="00976D62" w:rsidRPr="00557214" w:rsidRDefault="00976D62" w:rsidP="00976D62">
      <w:pPr>
        <w:rPr>
          <w:rFonts w:asciiTheme="majorBidi" w:hAnsiTheme="majorBidi" w:cstheme="majorBidi"/>
          <w:sz w:val="24"/>
          <w:szCs w:val="24"/>
          <w:lang w:val="en-US"/>
        </w:rPr>
      </w:pPr>
      <w:r w:rsidRPr="00557214">
        <w:rPr>
          <w:rFonts w:asciiTheme="majorBidi" w:hAnsiTheme="majorBidi" w:cstheme="majorBidi"/>
          <w:sz w:val="24"/>
          <w:szCs w:val="24"/>
          <w:lang w:val="en-US"/>
        </w:rPr>
        <w:t>The end of January brings a sobering moment as the world remembers the Holocaust. On January</w:t>
      </w:r>
      <w:r w:rsidR="007F390F" w:rsidRPr="00557214">
        <w:rPr>
          <w:rFonts w:asciiTheme="majorBidi" w:hAnsiTheme="majorBidi" w:cstheme="majorBidi"/>
          <w:sz w:val="24"/>
          <w:szCs w:val="24"/>
          <w:lang w:val="en-US"/>
        </w:rPr>
        <w:t xml:space="preserve"> 27,</w:t>
      </w:r>
      <w:r w:rsidRPr="00557214">
        <w:rPr>
          <w:rFonts w:asciiTheme="majorBidi" w:hAnsiTheme="majorBidi" w:cstheme="majorBidi"/>
          <w:sz w:val="24"/>
          <w:szCs w:val="24"/>
          <w:lang w:val="en-US"/>
        </w:rPr>
        <w:t xml:space="preserve"> 1945, the Auschwitz death camp was liberated, and the world slowly awoke to the horrors of the genocide against the Jewish people, asking how it was humanly possible. </w:t>
      </w:r>
    </w:p>
    <w:p w14:paraId="733FBA14" w14:textId="3F75BD7E" w:rsidR="00976D62" w:rsidRPr="00557214" w:rsidRDefault="00976D62" w:rsidP="007F390F">
      <w:pPr>
        <w:rPr>
          <w:rFonts w:asciiTheme="majorBidi" w:hAnsiTheme="majorBidi" w:cstheme="majorBidi"/>
          <w:sz w:val="24"/>
          <w:szCs w:val="24"/>
          <w:lang w:val="en-US"/>
        </w:rPr>
      </w:pPr>
      <w:r w:rsidRPr="00557214">
        <w:rPr>
          <w:rFonts w:asciiTheme="majorBidi" w:hAnsiTheme="majorBidi" w:cstheme="majorBidi"/>
          <w:sz w:val="24"/>
          <w:szCs w:val="24"/>
          <w:lang w:val="en-US"/>
        </w:rPr>
        <w:t xml:space="preserve">In fact, much in the history of the Jewish people defies human understanding. It is only when we open the Word of God that we can begin to understand </w:t>
      </w:r>
      <w:r w:rsidR="007F390F" w:rsidRPr="00557214">
        <w:rPr>
          <w:rFonts w:asciiTheme="majorBidi" w:hAnsiTheme="majorBidi" w:cstheme="majorBidi"/>
          <w:sz w:val="24"/>
          <w:szCs w:val="24"/>
          <w:lang w:val="en-US"/>
        </w:rPr>
        <w:t xml:space="preserve">His </w:t>
      </w:r>
      <w:r w:rsidRPr="00557214">
        <w:rPr>
          <w:rFonts w:asciiTheme="majorBidi" w:hAnsiTheme="majorBidi" w:cstheme="majorBidi"/>
          <w:sz w:val="24"/>
          <w:szCs w:val="24"/>
          <w:lang w:val="en-US"/>
        </w:rPr>
        <w:t>purpose. The Psalmist says</w:t>
      </w:r>
      <w:r w:rsidR="007F390F" w:rsidRPr="00557214">
        <w:rPr>
          <w:rFonts w:asciiTheme="majorBidi" w:hAnsiTheme="majorBidi" w:cstheme="majorBidi"/>
          <w:sz w:val="24"/>
          <w:szCs w:val="24"/>
          <w:lang w:val="en-US"/>
        </w:rPr>
        <w:t>,</w:t>
      </w:r>
      <w:r w:rsidRPr="00557214">
        <w:rPr>
          <w:rFonts w:asciiTheme="majorBidi" w:hAnsiTheme="majorBidi" w:cstheme="majorBidi"/>
          <w:sz w:val="24"/>
          <w:szCs w:val="24"/>
          <w:lang w:val="en-US"/>
        </w:rPr>
        <w:t xml:space="preserve"> </w:t>
      </w:r>
      <w:r w:rsidR="007F390F" w:rsidRPr="00557214">
        <w:rPr>
          <w:rFonts w:asciiTheme="majorBidi" w:hAnsiTheme="majorBidi" w:cstheme="majorBidi"/>
          <w:sz w:val="24"/>
          <w:szCs w:val="24"/>
          <w:lang w:val="en-US"/>
        </w:rPr>
        <w:t>“</w:t>
      </w:r>
      <w:r w:rsidRPr="00557214">
        <w:rPr>
          <w:rFonts w:asciiTheme="majorBidi" w:hAnsiTheme="majorBidi" w:cstheme="majorBidi"/>
          <w:sz w:val="24"/>
          <w:szCs w:val="24"/>
          <w:lang w:val="en-US"/>
        </w:rPr>
        <w:t xml:space="preserve">When I </w:t>
      </w:r>
      <w:r w:rsidRPr="00557214">
        <w:rPr>
          <w:rFonts w:asciiTheme="majorBidi" w:hAnsiTheme="majorBidi" w:cstheme="majorBidi"/>
          <w:sz w:val="24"/>
          <w:szCs w:val="24"/>
          <w:lang w:val="en-US"/>
        </w:rPr>
        <w:lastRenderedPageBreak/>
        <w:t>thought how to understand this, it was too painful for me — until I went into the sanctuary of God; then I understood…</w:t>
      </w:r>
      <w:r w:rsidR="007F390F" w:rsidRPr="00557214">
        <w:rPr>
          <w:rFonts w:asciiTheme="majorBidi" w:hAnsiTheme="majorBidi" w:cstheme="majorBidi"/>
          <w:sz w:val="24"/>
          <w:szCs w:val="24"/>
          <w:lang w:val="en-US"/>
        </w:rPr>
        <w:t>”</w:t>
      </w:r>
      <w:r w:rsidRPr="00557214">
        <w:rPr>
          <w:rFonts w:asciiTheme="majorBidi" w:hAnsiTheme="majorBidi" w:cstheme="majorBidi"/>
          <w:sz w:val="24"/>
          <w:szCs w:val="24"/>
          <w:lang w:val="en-US"/>
        </w:rPr>
        <w:t xml:space="preserve"> (Ps 73:16) </w:t>
      </w:r>
    </w:p>
    <w:p w14:paraId="6ED27BA9" w14:textId="77777777" w:rsidR="00976D62" w:rsidRPr="00557214" w:rsidRDefault="00976D62" w:rsidP="00976D62">
      <w:pPr>
        <w:rPr>
          <w:rFonts w:asciiTheme="majorBidi" w:hAnsiTheme="majorBidi" w:cstheme="majorBidi"/>
          <w:sz w:val="24"/>
          <w:szCs w:val="24"/>
          <w:lang w:val="en-US"/>
        </w:rPr>
      </w:pPr>
      <w:r w:rsidRPr="00557214">
        <w:rPr>
          <w:rFonts w:asciiTheme="majorBidi" w:hAnsiTheme="majorBidi" w:cstheme="majorBidi"/>
          <w:sz w:val="24"/>
          <w:szCs w:val="24"/>
          <w:lang w:val="en-US"/>
        </w:rPr>
        <w:t xml:space="preserve">Now is the time for us to go into the sanctuary. Spend time with God in prayer and in the Word, and He will give you wisdom and understanding. </w:t>
      </w:r>
    </w:p>
    <w:p w14:paraId="1BDEFFE7" w14:textId="77777777" w:rsidR="00976D62" w:rsidRPr="00557214" w:rsidRDefault="00976D62" w:rsidP="00976D62">
      <w:pPr>
        <w:rPr>
          <w:rFonts w:asciiTheme="majorBidi" w:hAnsiTheme="majorBidi" w:cstheme="majorBidi"/>
          <w:sz w:val="24"/>
          <w:szCs w:val="24"/>
          <w:lang w:val="en-US"/>
        </w:rPr>
      </w:pPr>
      <w:r w:rsidRPr="00557214">
        <w:rPr>
          <w:rFonts w:asciiTheme="majorBidi" w:hAnsiTheme="majorBidi" w:cstheme="majorBidi"/>
          <w:sz w:val="24"/>
          <w:szCs w:val="24"/>
          <w:lang w:val="en-US"/>
        </w:rPr>
        <w:t>As we celebrated 50 years of the liberation of Jerusalem last year, we in Jerusalem were full of expectation that the Jubilee year would mark the beginning of a new era, a new phase in God’s dealing with Israel. And indeed, the declaration in December by President Trump opened the door for a change. Pray for your nations that they would follow the lead of the USA and join the few courageous nations which already announced that they, too, recognize Jerusalem as the capital of Israel and plan to move their embassies there.</w:t>
      </w:r>
    </w:p>
    <w:p w14:paraId="550BFDFC" w14:textId="77777777" w:rsidR="00976D62" w:rsidRPr="00557214" w:rsidRDefault="00976D62" w:rsidP="00976D62">
      <w:pPr>
        <w:rPr>
          <w:rFonts w:asciiTheme="majorBidi" w:hAnsiTheme="majorBidi" w:cstheme="majorBidi"/>
          <w:sz w:val="24"/>
          <w:szCs w:val="24"/>
          <w:lang w:val="en-US"/>
        </w:rPr>
      </w:pPr>
      <w:r w:rsidRPr="00557214">
        <w:rPr>
          <w:rFonts w:asciiTheme="majorBidi" w:hAnsiTheme="majorBidi" w:cstheme="majorBidi"/>
          <w:sz w:val="24"/>
          <w:szCs w:val="24"/>
          <w:lang w:val="en-US"/>
        </w:rPr>
        <w:t xml:space="preserve">We can clearly see from the prophetic Scriptures that God is dealing not only with the people of Israel but also with the Land of Israel. Already at the beginning, when He made the covenant with Abraham, He promised him both offspring and land. We have seen throughout history how the enemy tried to destroy the offspring, and the Holocaust was but a culmination of a long and painful series of pogroms and persecution. </w:t>
      </w:r>
    </w:p>
    <w:p w14:paraId="481B87CF" w14:textId="77777777" w:rsidR="00976D62" w:rsidRPr="00557214" w:rsidRDefault="00976D62" w:rsidP="00976D62">
      <w:pPr>
        <w:rPr>
          <w:rFonts w:asciiTheme="majorBidi" w:hAnsiTheme="majorBidi" w:cstheme="majorBidi"/>
          <w:sz w:val="24"/>
          <w:szCs w:val="24"/>
          <w:lang w:val="en-US"/>
        </w:rPr>
      </w:pPr>
      <w:r w:rsidRPr="00557214">
        <w:rPr>
          <w:rFonts w:asciiTheme="majorBidi" w:hAnsiTheme="majorBidi" w:cstheme="majorBidi"/>
          <w:sz w:val="24"/>
          <w:szCs w:val="24"/>
          <w:lang w:val="en-US"/>
        </w:rPr>
        <w:t>The enemy has also tried to erase any Jewish connection to the Land. It was renamed, occupied by invaders, and trampled upon by Gentile empires. Even today, the world community, through UN resolutions, blatantly denies Jewish history. I believe that it has spiritual significance, and that a time is coming when the attitudes of the nations toward the Land will play an increasingly important role in God’s eyes.</w:t>
      </w:r>
    </w:p>
    <w:p w14:paraId="405506D5" w14:textId="7A75D6D6" w:rsidR="00E354A2" w:rsidRPr="00557214" w:rsidRDefault="00976D62" w:rsidP="00976D62">
      <w:pPr>
        <w:rPr>
          <w:rFonts w:asciiTheme="majorBidi" w:hAnsiTheme="majorBidi" w:cstheme="majorBidi"/>
          <w:sz w:val="24"/>
          <w:szCs w:val="24"/>
          <w:lang w:val="en-US"/>
        </w:rPr>
      </w:pPr>
      <w:r w:rsidRPr="00557214">
        <w:rPr>
          <w:rFonts w:asciiTheme="majorBidi" w:hAnsiTheme="majorBidi" w:cstheme="majorBidi"/>
          <w:sz w:val="24"/>
          <w:szCs w:val="24"/>
          <w:lang w:val="en-US"/>
        </w:rPr>
        <w:t>He is jealous for His land (Joel 2:18), and He will judge the nations because they divided His land (Joel 3:2). His jealousy burns against the nations which took His land for themselves (</w:t>
      </w:r>
      <w:proofErr w:type="spellStart"/>
      <w:r w:rsidRPr="00557214">
        <w:rPr>
          <w:rFonts w:asciiTheme="majorBidi" w:hAnsiTheme="majorBidi" w:cstheme="majorBidi"/>
          <w:sz w:val="24"/>
          <w:szCs w:val="24"/>
          <w:lang w:val="en-US"/>
        </w:rPr>
        <w:t>Ezek</w:t>
      </w:r>
      <w:proofErr w:type="spellEnd"/>
      <w:r w:rsidRPr="00557214">
        <w:rPr>
          <w:rFonts w:asciiTheme="majorBidi" w:hAnsiTheme="majorBidi" w:cstheme="majorBidi"/>
          <w:sz w:val="24"/>
          <w:szCs w:val="24"/>
          <w:lang w:val="en-US"/>
        </w:rPr>
        <w:t xml:space="preserve"> 36:5). These are powerful statements, therefore, let us pray and study the Word to better understand the importance of both the Jewish nation and their land in God’s plan for the whole world.</w:t>
      </w:r>
    </w:p>
    <w:p w14:paraId="27BF0387" w14:textId="5511D490" w:rsidR="00976D62" w:rsidRPr="00557214" w:rsidRDefault="00A966A4" w:rsidP="00976D62">
      <w:pPr>
        <w:rPr>
          <w:rFonts w:asciiTheme="majorBidi" w:hAnsiTheme="majorBidi" w:cstheme="majorBidi"/>
          <w:sz w:val="24"/>
          <w:szCs w:val="24"/>
          <w:lang w:val="en-US"/>
        </w:rPr>
      </w:pPr>
      <w:r w:rsidRPr="00557214">
        <w:rPr>
          <w:rFonts w:ascii="Century" w:hAnsi="Century" w:cstheme="minorBidi"/>
          <w:noProof/>
          <w:sz w:val="24"/>
          <w:szCs w:val="24"/>
          <w:lang w:eastAsia="en-GB" w:bidi="ar-SA"/>
        </w:rPr>
        <w:drawing>
          <wp:anchor distT="0" distB="0" distL="114300" distR="114300" simplePos="0" relativeHeight="251658240" behindDoc="1" locked="0" layoutInCell="1" allowOverlap="1" wp14:anchorId="7D1007B5" wp14:editId="181117EA">
            <wp:simplePos x="0" y="0"/>
            <wp:positionH relativeFrom="margin">
              <wp:align>left</wp:align>
            </wp:positionH>
            <wp:positionV relativeFrom="paragraph">
              <wp:posOffset>213360</wp:posOffset>
            </wp:positionV>
            <wp:extent cx="1021080" cy="758825"/>
            <wp:effectExtent l="0" t="0" r="7620" b="3175"/>
            <wp:wrapTight wrapText="bothSides">
              <wp:wrapPolygon edited="0">
                <wp:start x="0" y="0"/>
                <wp:lineTo x="0" y="21148"/>
                <wp:lineTo x="21358" y="21148"/>
                <wp:lineTo x="213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jmir Kallus - VP International Affairs.jpg"/>
                    <pic:cNvPicPr/>
                  </pic:nvPicPr>
                  <pic:blipFill rotWithShape="1">
                    <a:blip r:embed="rId8"/>
                    <a:srcRect l="8833" t="16780" r="20500" b="3350"/>
                    <a:stretch/>
                  </pic:blipFill>
                  <pic:spPr bwMode="auto">
                    <a:xfrm>
                      <a:off x="0" y="0"/>
                      <a:ext cx="1021080" cy="75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6D62" w:rsidRPr="00557214">
        <w:rPr>
          <w:rFonts w:asciiTheme="majorBidi" w:hAnsiTheme="majorBidi" w:cstheme="majorBidi"/>
          <w:sz w:val="24"/>
          <w:szCs w:val="24"/>
          <w:lang w:val="en-US"/>
        </w:rPr>
        <w:t xml:space="preserve">Shalom from Jerusalem, </w:t>
      </w:r>
    </w:p>
    <w:p w14:paraId="74560F5C" w14:textId="1F3BD2C7" w:rsidR="00E354A2" w:rsidRPr="00557214" w:rsidRDefault="00E354A2" w:rsidP="00976D62">
      <w:pPr>
        <w:rPr>
          <w:rFonts w:asciiTheme="majorBidi" w:hAnsiTheme="majorBidi" w:cstheme="majorBidi"/>
          <w:sz w:val="24"/>
          <w:szCs w:val="24"/>
          <w:lang w:val="en-US"/>
        </w:rPr>
      </w:pPr>
    </w:p>
    <w:p w14:paraId="6837A467" w14:textId="2AF91ADC" w:rsidR="00D361AD" w:rsidRPr="00557214" w:rsidRDefault="00D361AD" w:rsidP="00976D62">
      <w:pPr>
        <w:rPr>
          <w:rFonts w:asciiTheme="majorBidi" w:hAnsiTheme="majorBidi" w:cstheme="majorBidi"/>
          <w:sz w:val="24"/>
          <w:szCs w:val="24"/>
          <w:lang w:val="en-US"/>
        </w:rPr>
      </w:pPr>
    </w:p>
    <w:p w14:paraId="65F72762" w14:textId="62BF83FE" w:rsidR="00976D62" w:rsidRPr="00557214" w:rsidRDefault="00976D62" w:rsidP="00976D62">
      <w:pPr>
        <w:rPr>
          <w:rFonts w:asciiTheme="majorBidi" w:hAnsiTheme="majorBidi" w:cstheme="majorBidi"/>
          <w:sz w:val="24"/>
          <w:szCs w:val="24"/>
          <w:lang w:val="en-US"/>
        </w:rPr>
      </w:pPr>
      <w:r w:rsidRPr="00557214">
        <w:rPr>
          <w:rFonts w:asciiTheme="majorBidi" w:hAnsiTheme="majorBidi" w:cstheme="majorBidi"/>
          <w:sz w:val="24"/>
          <w:szCs w:val="24"/>
          <w:lang w:val="en-US"/>
        </w:rPr>
        <w:t xml:space="preserve">Mojmir Kallus </w:t>
      </w:r>
    </w:p>
    <w:p w14:paraId="55AED688" w14:textId="77777777" w:rsidR="00976D62" w:rsidRPr="00557214" w:rsidRDefault="00976D62" w:rsidP="00976D62">
      <w:pPr>
        <w:rPr>
          <w:rFonts w:asciiTheme="majorBidi" w:hAnsiTheme="majorBidi" w:cstheme="majorBidi"/>
          <w:sz w:val="24"/>
          <w:szCs w:val="24"/>
          <w:lang w:val="en-US"/>
        </w:rPr>
      </w:pPr>
      <w:r w:rsidRPr="00557214">
        <w:rPr>
          <w:rFonts w:asciiTheme="majorBidi" w:hAnsiTheme="majorBidi" w:cstheme="majorBidi"/>
          <w:sz w:val="24"/>
          <w:szCs w:val="24"/>
          <w:lang w:val="en-US"/>
        </w:rPr>
        <w:t>Vice President – International Affairs</w:t>
      </w:r>
    </w:p>
    <w:p w14:paraId="0F7A695C" w14:textId="738843A8" w:rsidR="00605486" w:rsidRPr="003B404C" w:rsidRDefault="00976D62">
      <w:pPr>
        <w:rPr>
          <w:rFonts w:ascii="ScalaSansLF-Regular" w:hAnsi="ScalaSansLF-Regular" w:cs="Times New Roman"/>
          <w:sz w:val="24"/>
          <w:szCs w:val="24"/>
        </w:rPr>
      </w:pPr>
      <w:r w:rsidRPr="00557214">
        <w:rPr>
          <w:rFonts w:asciiTheme="majorBidi" w:hAnsiTheme="majorBidi" w:cstheme="majorBidi"/>
          <w:sz w:val="24"/>
          <w:szCs w:val="24"/>
          <w:lang w:val="en-US"/>
        </w:rPr>
        <w:t>International Christian Embassy Jerusalem</w:t>
      </w:r>
    </w:p>
    <w:p w14:paraId="6628AE42" w14:textId="171CA2C4" w:rsidR="00A94648" w:rsidRPr="003B404C" w:rsidRDefault="00A94648" w:rsidP="004B256D">
      <w:pPr>
        <w:jc w:val="center"/>
        <w:rPr>
          <w:rFonts w:ascii="ScalaSansLF-Regular" w:hAnsi="ScalaSansLF-Regular"/>
          <w:color w:val="2E74B5" w:themeColor="accent1" w:themeShade="BF"/>
          <w:sz w:val="32"/>
          <w:szCs w:val="32"/>
        </w:rPr>
      </w:pPr>
      <w:r w:rsidRPr="003B404C">
        <w:rPr>
          <w:rFonts w:ascii="Century Gothic" w:hAnsi="Century Gothic"/>
          <w:color w:val="002060"/>
          <w:sz w:val="48"/>
          <w:szCs w:val="48"/>
        </w:rPr>
        <w:lastRenderedPageBreak/>
        <w:t>PRAYER POINTS</w:t>
      </w:r>
      <w:r w:rsidRPr="003B404C">
        <w:rPr>
          <w:b/>
          <w:color w:val="002060"/>
          <w:sz w:val="48"/>
          <w:szCs w:val="48"/>
        </w:rPr>
        <w:t xml:space="preserve"> </w:t>
      </w:r>
      <w:r w:rsidRPr="003B404C">
        <w:rPr>
          <w:b/>
          <w:color w:val="595959" w:themeColor="text1" w:themeTint="A6"/>
          <w:sz w:val="48"/>
          <w:szCs w:val="48"/>
        </w:rPr>
        <w:br/>
      </w:r>
      <w:r w:rsidRPr="003B404C">
        <w:rPr>
          <w:rFonts w:ascii="Century" w:hAnsi="Century"/>
          <w:color w:val="2E74B5" w:themeColor="accent1" w:themeShade="BF"/>
          <w:sz w:val="32"/>
          <w:szCs w:val="32"/>
        </w:rPr>
        <w:t xml:space="preserve">For </w:t>
      </w:r>
      <w:r w:rsidR="0062282F" w:rsidRPr="003B404C">
        <w:rPr>
          <w:rFonts w:ascii="Century" w:hAnsi="Century"/>
          <w:color w:val="2E74B5" w:themeColor="accent1" w:themeShade="BF"/>
          <w:sz w:val="32"/>
          <w:szCs w:val="32"/>
        </w:rPr>
        <w:t>J</w:t>
      </w:r>
      <w:r w:rsidR="004B256D" w:rsidRPr="003B404C">
        <w:rPr>
          <w:rFonts w:ascii="Century" w:hAnsi="Century"/>
          <w:color w:val="2E74B5" w:themeColor="accent1" w:themeShade="BF"/>
          <w:sz w:val="32"/>
          <w:szCs w:val="32"/>
        </w:rPr>
        <w:t>anuary</w:t>
      </w:r>
      <w:r w:rsidRPr="003B404C">
        <w:rPr>
          <w:rFonts w:ascii="Century" w:hAnsi="Century"/>
          <w:color w:val="2E74B5" w:themeColor="accent1" w:themeShade="BF"/>
          <w:sz w:val="32"/>
          <w:szCs w:val="32"/>
        </w:rPr>
        <w:t xml:space="preserve"> 201</w:t>
      </w:r>
      <w:r w:rsidR="004B256D" w:rsidRPr="003B404C">
        <w:rPr>
          <w:rFonts w:ascii="Century" w:hAnsi="Century"/>
          <w:color w:val="2E74B5" w:themeColor="accent1" w:themeShade="BF"/>
          <w:sz w:val="32"/>
          <w:szCs w:val="32"/>
        </w:rPr>
        <w:t>8</w:t>
      </w:r>
      <w:r w:rsidR="00242E13">
        <w:rPr>
          <w:rFonts w:ascii="Century" w:hAnsi="Century"/>
          <w:color w:val="2E74B5" w:themeColor="accent1" w:themeShade="BF"/>
          <w:sz w:val="32"/>
          <w:szCs w:val="32"/>
        </w:rPr>
        <w:t xml:space="preserve"> – Week 4</w:t>
      </w:r>
    </w:p>
    <w:p w14:paraId="67922AB3" w14:textId="24C6A8BE" w:rsidR="00403E32" w:rsidRDefault="00514A05" w:rsidP="001C4A89">
      <w:pPr>
        <w:jc w:val="center"/>
        <w:rPr>
          <w:rFonts w:ascii="Century" w:hAnsi="Century"/>
          <w:sz w:val="24"/>
          <w:szCs w:val="24"/>
        </w:rPr>
      </w:pPr>
      <w:r w:rsidRPr="003B404C">
        <w:rPr>
          <w:rFonts w:ascii="Century" w:hAnsi="Century"/>
          <w:sz w:val="24"/>
          <w:szCs w:val="24"/>
        </w:rPr>
        <w:t>The next day of prayer and fasting in our Isaiah 62 Global Prayer Ca</w:t>
      </w:r>
      <w:r w:rsidR="00FD6584" w:rsidRPr="003B404C">
        <w:rPr>
          <w:rFonts w:ascii="Century" w:hAnsi="Century"/>
          <w:sz w:val="24"/>
          <w:szCs w:val="24"/>
        </w:rPr>
        <w:t xml:space="preserve">mpaign will be on </w:t>
      </w:r>
      <w:r w:rsidR="002F768C" w:rsidRPr="003B404C">
        <w:rPr>
          <w:rFonts w:ascii="Century" w:hAnsi="Century"/>
          <w:sz w:val="24"/>
          <w:szCs w:val="24"/>
        </w:rPr>
        <w:t>Wednesday</w:t>
      </w:r>
      <w:r w:rsidR="00FD6584" w:rsidRPr="003B404C">
        <w:rPr>
          <w:rFonts w:ascii="Century" w:hAnsi="Century"/>
          <w:sz w:val="24"/>
          <w:szCs w:val="24"/>
        </w:rPr>
        <w:t xml:space="preserve">, </w:t>
      </w:r>
      <w:r w:rsidR="00242E13">
        <w:rPr>
          <w:rFonts w:ascii="Century" w:hAnsi="Century"/>
          <w:sz w:val="24"/>
          <w:szCs w:val="24"/>
        </w:rPr>
        <w:t>January 24</w:t>
      </w:r>
      <w:r w:rsidR="00624E53">
        <w:rPr>
          <w:rFonts w:ascii="Century" w:hAnsi="Century"/>
          <w:sz w:val="24"/>
          <w:szCs w:val="24"/>
        </w:rPr>
        <w:t>th</w:t>
      </w:r>
      <w:r w:rsidR="004B256D" w:rsidRPr="003B404C">
        <w:rPr>
          <w:rFonts w:ascii="Century" w:hAnsi="Century"/>
          <w:sz w:val="24"/>
          <w:szCs w:val="24"/>
        </w:rPr>
        <w:t>, 2018</w:t>
      </w:r>
      <w:r w:rsidRPr="003B404C">
        <w:rPr>
          <w:rFonts w:ascii="Century" w:hAnsi="Century"/>
          <w:sz w:val="24"/>
          <w:szCs w:val="24"/>
        </w:rPr>
        <w:t>. Please join us!</w:t>
      </w:r>
    </w:p>
    <w:p w14:paraId="7EE7E937" w14:textId="77777777" w:rsidR="00E60C8D" w:rsidRPr="003B404C" w:rsidRDefault="00E60C8D" w:rsidP="004B256D">
      <w:pPr>
        <w:jc w:val="center"/>
        <w:rPr>
          <w:rFonts w:ascii="Century" w:hAnsi="Century"/>
          <w:sz w:val="24"/>
          <w:szCs w:val="24"/>
        </w:rPr>
      </w:pPr>
    </w:p>
    <w:p w14:paraId="79A8C894" w14:textId="4A58FAB8" w:rsidR="00FC620B" w:rsidRDefault="00FC620B" w:rsidP="00FC620B">
      <w:pPr>
        <w:rPr>
          <w:rFonts w:asciiTheme="majorBidi" w:hAnsiTheme="majorBidi" w:cstheme="majorBidi"/>
          <w:b/>
          <w:bCs/>
          <w:sz w:val="32"/>
          <w:szCs w:val="32"/>
          <w:lang w:val="en-US"/>
        </w:rPr>
      </w:pPr>
      <w:r w:rsidRPr="00736BB5">
        <w:rPr>
          <w:rFonts w:asciiTheme="majorBidi" w:hAnsiTheme="majorBidi" w:cstheme="majorBidi"/>
          <w:b/>
          <w:bCs/>
          <w:sz w:val="32"/>
          <w:szCs w:val="32"/>
          <w:lang w:val="en-US"/>
        </w:rPr>
        <w:t xml:space="preserve">Prayer Focus for </w:t>
      </w:r>
      <w:r w:rsidR="001C4A89">
        <w:rPr>
          <w:rFonts w:asciiTheme="majorBidi" w:hAnsiTheme="majorBidi" w:cstheme="majorBidi"/>
          <w:b/>
          <w:bCs/>
          <w:sz w:val="32"/>
          <w:szCs w:val="32"/>
          <w:lang w:val="en-US"/>
        </w:rPr>
        <w:t xml:space="preserve">the </w:t>
      </w:r>
      <w:r w:rsidR="00242E13">
        <w:rPr>
          <w:rFonts w:asciiTheme="majorBidi" w:hAnsiTheme="majorBidi" w:cstheme="majorBidi"/>
          <w:b/>
          <w:bCs/>
          <w:sz w:val="32"/>
          <w:szCs w:val="32"/>
          <w:lang w:val="en-US"/>
        </w:rPr>
        <w:t>Fourth</w:t>
      </w:r>
      <w:r w:rsidRPr="00736BB5">
        <w:rPr>
          <w:rFonts w:asciiTheme="majorBidi" w:hAnsiTheme="majorBidi" w:cstheme="majorBidi"/>
          <w:b/>
          <w:bCs/>
          <w:sz w:val="32"/>
          <w:szCs w:val="32"/>
          <w:lang w:val="en-US"/>
        </w:rPr>
        <w:t xml:space="preserve"> Week of January 2018</w:t>
      </w:r>
    </w:p>
    <w:p w14:paraId="3ED9CEF2" w14:textId="48E92274" w:rsidR="00310BDF" w:rsidRPr="00310BDF" w:rsidRDefault="00310BDF" w:rsidP="007040B0">
      <w:pPr>
        <w:rPr>
          <w:rFonts w:ascii="Times New Roman" w:hAnsi="Times New Roman" w:cs="Times New Roman"/>
          <w:sz w:val="27"/>
          <w:szCs w:val="27"/>
          <w:lang w:val="en-US" w:bidi="ar-SA"/>
        </w:rPr>
      </w:pPr>
      <w:r w:rsidRPr="00310BDF">
        <w:rPr>
          <w:rFonts w:ascii="Times New Roman" w:hAnsi="Times New Roman" w:cs="Times New Roman"/>
          <w:sz w:val="27"/>
          <w:szCs w:val="27"/>
          <w:lang w:val="en-US" w:bidi="ar-SA"/>
        </w:rPr>
        <w:t>Please focus on the follow</w:t>
      </w:r>
      <w:r w:rsidR="00E954A0">
        <w:rPr>
          <w:rFonts w:ascii="Times New Roman" w:hAnsi="Times New Roman" w:cs="Times New Roman"/>
          <w:sz w:val="27"/>
          <w:szCs w:val="27"/>
          <w:lang w:val="en-US" w:bidi="ar-SA"/>
        </w:rPr>
        <w:t xml:space="preserve">ing areas of need in this fourth </w:t>
      </w:r>
      <w:r w:rsidRPr="00310BDF">
        <w:rPr>
          <w:rFonts w:ascii="Times New Roman" w:hAnsi="Times New Roman" w:cs="Times New Roman"/>
          <w:sz w:val="27"/>
          <w:szCs w:val="27"/>
          <w:lang w:val="en-US" w:bidi="ar-SA"/>
        </w:rPr>
        <w:t xml:space="preserve">week of our special January 2018 prayer vigil in the Isaiah 62 Prayer Campaign. Also, please let us know about your needs and how God has answered your prayers! Send a short email to </w:t>
      </w:r>
      <w:hyperlink r:id="rId9" w:history="1">
        <w:r w:rsidRPr="00310BDF">
          <w:rPr>
            <w:rFonts w:ascii="Times New Roman" w:hAnsi="Times New Roman" w:cs="Times New Roman"/>
            <w:color w:val="0563C1"/>
            <w:sz w:val="27"/>
            <w:szCs w:val="27"/>
            <w:u w:val="single"/>
            <w:lang w:val="en-US" w:bidi="ar-SA"/>
          </w:rPr>
          <w:t>prayer@icej.org</w:t>
        </w:r>
      </w:hyperlink>
      <w:r w:rsidRPr="00310BDF">
        <w:rPr>
          <w:rFonts w:ascii="Times New Roman" w:hAnsi="Times New Roman" w:cs="Times New Roman"/>
          <w:sz w:val="27"/>
          <w:szCs w:val="27"/>
          <w:lang w:val="en-US" w:bidi="ar-SA"/>
        </w:rPr>
        <w:t xml:space="preserve"> or find us on </w:t>
      </w:r>
      <w:hyperlink r:id="rId10" w:history="1">
        <w:r w:rsidRPr="00310BDF">
          <w:rPr>
            <w:rFonts w:ascii="Times New Roman" w:hAnsi="Times New Roman" w:cs="Times New Roman"/>
            <w:color w:val="0563C1"/>
            <w:sz w:val="27"/>
            <w:szCs w:val="27"/>
            <w:u w:val="single"/>
            <w:lang w:val="en-US" w:bidi="ar-SA"/>
          </w:rPr>
          <w:t>facebook.com/</w:t>
        </w:r>
        <w:proofErr w:type="spellStart"/>
        <w:r w:rsidRPr="00310BDF">
          <w:rPr>
            <w:rFonts w:ascii="Times New Roman" w:hAnsi="Times New Roman" w:cs="Times New Roman"/>
            <w:color w:val="0563C1"/>
            <w:sz w:val="27"/>
            <w:szCs w:val="27"/>
            <w:u w:val="single"/>
            <w:lang w:val="en-US" w:bidi="ar-SA"/>
          </w:rPr>
          <w:t>ICEJofficial</w:t>
        </w:r>
        <w:proofErr w:type="spellEnd"/>
      </w:hyperlink>
      <w:r w:rsidRPr="00310BDF">
        <w:rPr>
          <w:rFonts w:ascii="Times New Roman" w:hAnsi="Times New Roman" w:cs="Times New Roman"/>
          <w:sz w:val="27"/>
          <w:szCs w:val="27"/>
          <w:lang w:val="en-US" w:bidi="ar-SA"/>
        </w:rPr>
        <w:t xml:space="preserve"> to let us know you are praying and fasting with us.</w:t>
      </w:r>
    </w:p>
    <w:p w14:paraId="002041AB" w14:textId="39F1035B" w:rsidR="009C7274" w:rsidRPr="009C7274" w:rsidRDefault="002F768C" w:rsidP="009C7274">
      <w:pPr>
        <w:pStyle w:val="ListParagraph"/>
        <w:numPr>
          <w:ilvl w:val="0"/>
          <w:numId w:val="13"/>
        </w:numPr>
        <w:spacing w:after="0" w:line="240" w:lineRule="auto"/>
        <w:rPr>
          <w:rFonts w:ascii="Century" w:hAnsi="Century"/>
          <w:sz w:val="24"/>
          <w:szCs w:val="24"/>
        </w:rPr>
      </w:pPr>
      <w:r w:rsidRPr="003B404C">
        <w:rPr>
          <w:rFonts w:ascii="Century Gothic" w:hAnsi="Century Gothic"/>
          <w:b/>
          <w:sz w:val="24"/>
          <w:szCs w:val="24"/>
        </w:rPr>
        <w:t>Prayer for</w:t>
      </w:r>
      <w:r w:rsidR="003F57FC">
        <w:rPr>
          <w:rFonts w:ascii="Century Gothic" w:hAnsi="Century Gothic"/>
          <w:b/>
          <w:sz w:val="24"/>
          <w:szCs w:val="24"/>
        </w:rPr>
        <w:t xml:space="preserve"> Israel and the Nations</w:t>
      </w:r>
    </w:p>
    <w:p w14:paraId="4BDA2CEB" w14:textId="0FC08F1F" w:rsidR="00B20D82" w:rsidRDefault="00B20D82" w:rsidP="009C7274">
      <w:pPr>
        <w:pStyle w:val="ListParagraph"/>
        <w:spacing w:after="0" w:line="240" w:lineRule="auto"/>
        <w:rPr>
          <w:rFonts w:ascii="Times New Roman" w:eastAsia="Times New Roman" w:hAnsi="Times New Roman" w:cs="Times New Roman"/>
          <w:color w:val="000000"/>
          <w:sz w:val="27"/>
          <w:szCs w:val="27"/>
          <w:lang w:val="en-US" w:eastAsia="zh-CN" w:bidi="ar-SA"/>
        </w:rPr>
      </w:pPr>
    </w:p>
    <w:p w14:paraId="36138ABC" w14:textId="594D3042" w:rsidR="00192B79" w:rsidRPr="00770211" w:rsidRDefault="00192B79" w:rsidP="00770211">
      <w:pPr>
        <w:pStyle w:val="ListParagraph"/>
        <w:rPr>
          <w:rFonts w:ascii="Times New Roman" w:eastAsia="Times New Roman" w:hAnsi="Times New Roman" w:cs="Times New Roman"/>
          <w:color w:val="000000"/>
          <w:sz w:val="27"/>
          <w:szCs w:val="27"/>
          <w:lang w:val="en-US" w:eastAsia="zh-CN" w:bidi="ar-SA"/>
        </w:rPr>
      </w:pPr>
      <w:r>
        <w:rPr>
          <w:rFonts w:ascii="Times New Roman" w:eastAsia="Times New Roman" w:hAnsi="Times New Roman" w:cs="Times New Roman"/>
          <w:color w:val="000000"/>
          <w:sz w:val="27"/>
          <w:szCs w:val="27"/>
          <w:lang w:eastAsia="zh-CN" w:bidi="ar-SA"/>
        </w:rPr>
        <w:t>Please</w:t>
      </w:r>
      <w:r w:rsidRPr="00192B79">
        <w:rPr>
          <w:rFonts w:ascii="Times New Roman" w:eastAsia="Times New Roman" w:hAnsi="Times New Roman" w:cs="Times New Roman"/>
          <w:color w:val="000000"/>
          <w:sz w:val="27"/>
          <w:szCs w:val="27"/>
          <w:lang w:eastAsia="zh-CN" w:bidi="ar-SA"/>
        </w:rPr>
        <w:t xml:space="preserve"> pray for the political situation in Bolivia and for the freedom of the Church.</w:t>
      </w:r>
      <w:r w:rsidR="000245F0" w:rsidRPr="000245F0">
        <w:rPr>
          <w:rFonts w:eastAsiaTheme="minorHAnsi" w:cs="Calibri"/>
          <w:b/>
          <w:bCs/>
          <w:color w:val="000000"/>
          <w:lang w:bidi="ar-SA"/>
        </w:rPr>
        <w:t xml:space="preserve"> </w:t>
      </w:r>
      <w:r w:rsidR="00EB4935">
        <w:rPr>
          <w:rFonts w:ascii="Times New Roman" w:eastAsia="Times New Roman" w:hAnsi="Times New Roman" w:cs="Times New Roman"/>
          <w:color w:val="000000"/>
          <w:sz w:val="27"/>
          <w:szCs w:val="27"/>
          <w:lang w:eastAsia="zh-CN" w:bidi="ar-SA"/>
        </w:rPr>
        <w:t>T</w:t>
      </w:r>
      <w:r w:rsidR="000245F0" w:rsidRPr="000245F0">
        <w:rPr>
          <w:rFonts w:ascii="Times New Roman" w:eastAsia="Times New Roman" w:hAnsi="Times New Roman" w:cs="Times New Roman"/>
          <w:color w:val="000000"/>
          <w:sz w:val="27"/>
          <w:szCs w:val="27"/>
          <w:lang w:eastAsia="zh-CN" w:bidi="ar-SA"/>
        </w:rPr>
        <w:t xml:space="preserve">he government </w:t>
      </w:r>
      <w:r w:rsidR="00EB4935">
        <w:rPr>
          <w:rFonts w:ascii="Times New Roman" w:eastAsia="Times New Roman" w:hAnsi="Times New Roman" w:cs="Times New Roman"/>
          <w:color w:val="000000"/>
          <w:sz w:val="27"/>
          <w:szCs w:val="27"/>
          <w:lang w:eastAsia="zh-CN" w:bidi="ar-SA"/>
        </w:rPr>
        <w:t xml:space="preserve">in Bolivia </w:t>
      </w:r>
      <w:r w:rsidR="000245F0" w:rsidRPr="000245F0">
        <w:rPr>
          <w:rFonts w:ascii="Times New Roman" w:eastAsia="Times New Roman" w:hAnsi="Times New Roman" w:cs="Times New Roman"/>
          <w:color w:val="000000"/>
          <w:sz w:val="27"/>
          <w:szCs w:val="27"/>
          <w:lang w:eastAsia="zh-CN" w:bidi="ar-SA"/>
        </w:rPr>
        <w:t>is plann</w:t>
      </w:r>
      <w:r w:rsidR="00EB4935">
        <w:rPr>
          <w:rFonts w:ascii="Times New Roman" w:eastAsia="Times New Roman" w:hAnsi="Times New Roman" w:cs="Times New Roman"/>
          <w:color w:val="000000"/>
          <w:sz w:val="27"/>
          <w:szCs w:val="27"/>
          <w:lang w:eastAsia="zh-CN" w:bidi="ar-SA"/>
        </w:rPr>
        <w:t xml:space="preserve">ing to change the penal system </w:t>
      </w:r>
      <w:r w:rsidR="00770211">
        <w:rPr>
          <w:rFonts w:ascii="Times New Roman" w:eastAsia="Times New Roman" w:hAnsi="Times New Roman" w:cs="Times New Roman"/>
          <w:color w:val="000000"/>
          <w:sz w:val="27"/>
          <w:szCs w:val="27"/>
          <w:lang w:eastAsia="zh-CN" w:bidi="ar-SA"/>
        </w:rPr>
        <w:t>enforcing a penalty of 7-12</w:t>
      </w:r>
      <w:r w:rsidR="007F390F">
        <w:rPr>
          <w:rFonts w:ascii="Times New Roman" w:eastAsia="Times New Roman" w:hAnsi="Times New Roman" w:cs="Times New Roman"/>
          <w:color w:val="000000"/>
          <w:sz w:val="27"/>
          <w:szCs w:val="27"/>
          <w:lang w:eastAsia="zh-CN" w:bidi="ar-SA"/>
        </w:rPr>
        <w:t xml:space="preserve"> years</w:t>
      </w:r>
      <w:r w:rsidR="00770211">
        <w:rPr>
          <w:rFonts w:ascii="Times New Roman" w:eastAsia="Times New Roman" w:hAnsi="Times New Roman" w:cs="Times New Roman"/>
          <w:color w:val="000000"/>
          <w:sz w:val="27"/>
          <w:szCs w:val="27"/>
          <w:lang w:eastAsia="zh-CN" w:bidi="ar-SA"/>
        </w:rPr>
        <w:t xml:space="preserve"> in prison for</w:t>
      </w:r>
      <w:r w:rsidR="00EB4935">
        <w:rPr>
          <w:rFonts w:ascii="Times New Roman" w:eastAsia="Times New Roman" w:hAnsi="Times New Roman" w:cs="Times New Roman"/>
          <w:color w:val="000000"/>
          <w:sz w:val="27"/>
          <w:szCs w:val="27"/>
          <w:lang w:eastAsia="zh-CN" w:bidi="ar-SA"/>
        </w:rPr>
        <w:t xml:space="preserve"> the</w:t>
      </w:r>
      <w:r w:rsidR="000245F0" w:rsidRPr="000245F0">
        <w:rPr>
          <w:rFonts w:ascii="Times New Roman" w:eastAsia="Times New Roman" w:hAnsi="Times New Roman" w:cs="Times New Roman"/>
          <w:color w:val="000000"/>
          <w:sz w:val="27"/>
          <w:szCs w:val="27"/>
          <w:lang w:eastAsia="zh-CN" w:bidi="ar-SA"/>
        </w:rPr>
        <w:t xml:space="preserve"> recruiting</w:t>
      </w:r>
      <w:r w:rsidR="00EB4935">
        <w:rPr>
          <w:rFonts w:ascii="Times New Roman" w:eastAsia="Times New Roman" w:hAnsi="Times New Roman" w:cs="Times New Roman"/>
          <w:color w:val="000000"/>
          <w:sz w:val="27"/>
          <w:szCs w:val="27"/>
          <w:lang w:eastAsia="zh-CN" w:bidi="ar-SA"/>
        </w:rPr>
        <w:t xml:space="preserve"> of</w:t>
      </w:r>
      <w:r w:rsidR="000245F0" w:rsidRPr="000245F0">
        <w:rPr>
          <w:rFonts w:ascii="Times New Roman" w:eastAsia="Times New Roman" w:hAnsi="Times New Roman" w:cs="Times New Roman"/>
          <w:color w:val="000000"/>
          <w:sz w:val="27"/>
          <w:szCs w:val="27"/>
          <w:lang w:eastAsia="zh-CN" w:bidi="ar-SA"/>
        </w:rPr>
        <w:t xml:space="preserve"> people to join religious organizations or places</w:t>
      </w:r>
      <w:r w:rsidR="00770211">
        <w:rPr>
          <w:rFonts w:ascii="Times New Roman" w:eastAsia="Times New Roman" w:hAnsi="Times New Roman" w:cs="Times New Roman"/>
          <w:color w:val="000000"/>
          <w:sz w:val="27"/>
          <w:szCs w:val="27"/>
          <w:lang w:eastAsia="zh-CN" w:bidi="ar-SA"/>
        </w:rPr>
        <w:t xml:space="preserve"> of worship.</w:t>
      </w:r>
      <w:r w:rsidR="007F390F">
        <w:rPr>
          <w:rFonts w:ascii="Times New Roman" w:eastAsia="Times New Roman" w:hAnsi="Times New Roman" w:cs="Times New Roman"/>
          <w:color w:val="000000"/>
          <w:sz w:val="27"/>
          <w:szCs w:val="27"/>
          <w:lang w:eastAsia="zh-CN" w:bidi="ar-SA"/>
        </w:rPr>
        <w:t xml:space="preserve"> </w:t>
      </w:r>
      <w:r w:rsidR="000245F0" w:rsidRPr="00770211">
        <w:rPr>
          <w:rFonts w:ascii="Times New Roman" w:eastAsia="Times New Roman" w:hAnsi="Times New Roman" w:cs="Times New Roman"/>
          <w:color w:val="000000"/>
          <w:sz w:val="27"/>
          <w:szCs w:val="27"/>
          <w:lang w:eastAsia="zh-CN" w:bidi="ar-SA"/>
        </w:rPr>
        <w:t xml:space="preserve">Let us please pray that this plan of the enemy will be annulled and the role of the Church </w:t>
      </w:r>
      <w:r w:rsidR="00770211">
        <w:rPr>
          <w:rFonts w:ascii="Times New Roman" w:eastAsia="Times New Roman" w:hAnsi="Times New Roman" w:cs="Times New Roman"/>
          <w:color w:val="000000"/>
          <w:sz w:val="27"/>
          <w:szCs w:val="27"/>
          <w:lang w:eastAsia="zh-CN" w:bidi="ar-SA"/>
        </w:rPr>
        <w:t>in Bolivia will be strengthened!</w:t>
      </w:r>
    </w:p>
    <w:p w14:paraId="4FE1AC04" w14:textId="77777777" w:rsidR="003F57FC" w:rsidRPr="001667C9" w:rsidRDefault="003F57FC" w:rsidP="009C7274">
      <w:pPr>
        <w:pStyle w:val="ListParagraph"/>
        <w:spacing w:after="0" w:line="240" w:lineRule="auto"/>
        <w:rPr>
          <w:rFonts w:ascii="Times New Roman" w:eastAsia="Times New Roman" w:hAnsi="Times New Roman" w:cs="Times New Roman"/>
          <w:i/>
          <w:color w:val="000000"/>
          <w:sz w:val="27"/>
          <w:szCs w:val="27"/>
          <w:lang w:val="en-US" w:eastAsia="zh-CN" w:bidi="ar-SA"/>
        </w:rPr>
      </w:pPr>
    </w:p>
    <w:p w14:paraId="635AC04B" w14:textId="77777777" w:rsidR="00E954A0" w:rsidRDefault="004B03EF" w:rsidP="009C7274">
      <w:pPr>
        <w:pStyle w:val="ListParagraph"/>
        <w:spacing w:after="0" w:line="240" w:lineRule="auto"/>
        <w:rPr>
          <w:rFonts w:ascii="Times New Roman" w:eastAsia="Times New Roman" w:hAnsi="Times New Roman" w:cs="Times New Roman"/>
          <w:i/>
          <w:color w:val="000000"/>
          <w:sz w:val="27"/>
          <w:szCs w:val="27"/>
          <w:lang w:eastAsia="zh-CN" w:bidi="ar-SA"/>
        </w:rPr>
      </w:pPr>
      <w:r w:rsidRPr="001667C9">
        <w:rPr>
          <w:rFonts w:ascii="Times New Roman" w:eastAsia="Times New Roman" w:hAnsi="Times New Roman" w:cs="Times New Roman"/>
          <w:i/>
          <w:color w:val="000000"/>
          <w:sz w:val="27"/>
          <w:szCs w:val="27"/>
          <w:lang w:val="en-US" w:eastAsia="zh-CN" w:bidi="ar-SA"/>
        </w:rPr>
        <w:t>“</w:t>
      </w:r>
      <w:r w:rsidR="001667C9" w:rsidRPr="001667C9">
        <w:rPr>
          <w:rFonts w:ascii="Times New Roman" w:eastAsia="Times New Roman" w:hAnsi="Times New Roman" w:cs="Times New Roman"/>
          <w:i/>
          <w:color w:val="000000"/>
          <w:sz w:val="27"/>
          <w:szCs w:val="27"/>
          <w:lang w:eastAsia="zh-CN" w:bidi="ar-SA"/>
        </w:rPr>
        <w:t>But the Lord stood with me and strengthened me, so that the message might be preached fully through me, and </w:t>
      </w:r>
      <w:r w:rsidR="001667C9" w:rsidRPr="001667C9">
        <w:rPr>
          <w:rFonts w:ascii="Times New Roman" w:eastAsia="Times New Roman" w:hAnsi="Times New Roman" w:cs="Times New Roman"/>
          <w:i/>
          <w:iCs/>
          <w:color w:val="000000"/>
          <w:sz w:val="27"/>
          <w:szCs w:val="27"/>
          <w:lang w:eastAsia="zh-CN" w:bidi="ar-SA"/>
        </w:rPr>
        <w:t>that</w:t>
      </w:r>
      <w:r w:rsidR="001667C9" w:rsidRPr="001667C9">
        <w:rPr>
          <w:rFonts w:ascii="Times New Roman" w:eastAsia="Times New Roman" w:hAnsi="Times New Roman" w:cs="Times New Roman"/>
          <w:i/>
          <w:color w:val="000000"/>
          <w:sz w:val="27"/>
          <w:szCs w:val="27"/>
          <w:lang w:eastAsia="zh-CN" w:bidi="ar-SA"/>
        </w:rPr>
        <w:t> all the Gentiles might hear. Also I was delivered out of the mouth of the lion.”</w:t>
      </w:r>
      <w:r w:rsidR="001667C9">
        <w:rPr>
          <w:rFonts w:ascii="Times New Roman" w:eastAsia="Times New Roman" w:hAnsi="Times New Roman" w:cs="Times New Roman"/>
          <w:i/>
          <w:color w:val="000000"/>
          <w:sz w:val="27"/>
          <w:szCs w:val="27"/>
          <w:lang w:eastAsia="zh-CN" w:bidi="ar-SA"/>
        </w:rPr>
        <w:t>(</w:t>
      </w:r>
      <w:r w:rsidR="00E954A0">
        <w:rPr>
          <w:rFonts w:ascii="Times New Roman" w:eastAsia="Times New Roman" w:hAnsi="Times New Roman" w:cs="Times New Roman"/>
          <w:i/>
          <w:color w:val="000000"/>
          <w:sz w:val="27"/>
          <w:szCs w:val="27"/>
          <w:lang w:eastAsia="zh-CN" w:bidi="ar-SA"/>
        </w:rPr>
        <w:t>2 Timothy 4:17)</w:t>
      </w:r>
    </w:p>
    <w:p w14:paraId="68C52CE8" w14:textId="6B2DE1F9" w:rsidR="00E954A0" w:rsidRDefault="00E954A0" w:rsidP="009C7274">
      <w:pPr>
        <w:pStyle w:val="ListParagraph"/>
        <w:spacing w:after="0" w:line="240" w:lineRule="auto"/>
        <w:rPr>
          <w:rFonts w:ascii="Times New Roman" w:eastAsia="Times New Roman" w:hAnsi="Times New Roman" w:cs="Times New Roman"/>
          <w:i/>
          <w:color w:val="000000"/>
          <w:sz w:val="27"/>
          <w:szCs w:val="27"/>
          <w:lang w:eastAsia="zh-CN" w:bidi="ar-SA"/>
        </w:rPr>
      </w:pPr>
    </w:p>
    <w:p w14:paraId="5A42EE90" w14:textId="1914AFD2" w:rsidR="003760E3" w:rsidRDefault="003760E3" w:rsidP="009C7274">
      <w:pPr>
        <w:pStyle w:val="ListParagraph"/>
        <w:spacing w:after="0" w:line="240" w:lineRule="auto"/>
        <w:rPr>
          <w:rFonts w:ascii="Times New Roman" w:eastAsia="Times New Roman" w:hAnsi="Times New Roman" w:cs="Times New Roman"/>
          <w:i/>
          <w:color w:val="000000"/>
          <w:sz w:val="27"/>
          <w:szCs w:val="27"/>
          <w:lang w:eastAsia="zh-CN" w:bidi="ar-SA"/>
        </w:rPr>
      </w:pPr>
      <w:r>
        <w:rPr>
          <w:rFonts w:ascii="Times New Roman" w:eastAsia="Times New Roman" w:hAnsi="Times New Roman" w:cs="Times New Roman"/>
          <w:i/>
          <w:color w:val="000000"/>
          <w:sz w:val="27"/>
          <w:szCs w:val="27"/>
          <w:lang w:eastAsia="zh-CN" w:bidi="ar-SA"/>
        </w:rPr>
        <w:t>“</w:t>
      </w:r>
      <w:r w:rsidRPr="003760E3">
        <w:rPr>
          <w:rFonts w:ascii="Times New Roman" w:eastAsia="Times New Roman" w:hAnsi="Times New Roman" w:cs="Times New Roman"/>
          <w:i/>
          <w:color w:val="000000"/>
          <w:sz w:val="27"/>
          <w:szCs w:val="27"/>
          <w:lang w:eastAsia="zh-CN" w:bidi="ar-SA"/>
        </w:rPr>
        <w:t>For You have armed me with strength for the battle;</w:t>
      </w:r>
      <w:r>
        <w:rPr>
          <w:rFonts w:ascii="Times New Roman" w:eastAsia="Times New Roman" w:hAnsi="Times New Roman" w:cs="Times New Roman"/>
          <w:i/>
          <w:color w:val="000000"/>
          <w:sz w:val="27"/>
          <w:szCs w:val="27"/>
          <w:lang w:eastAsia="zh-CN" w:bidi="ar-SA"/>
        </w:rPr>
        <w:t xml:space="preserve"> </w:t>
      </w:r>
      <w:r w:rsidRPr="003760E3">
        <w:rPr>
          <w:rFonts w:ascii="Times New Roman" w:eastAsia="Times New Roman" w:hAnsi="Times New Roman" w:cs="Times New Roman"/>
          <w:i/>
          <w:color w:val="000000"/>
          <w:sz w:val="27"/>
          <w:szCs w:val="27"/>
          <w:lang w:eastAsia="zh-CN" w:bidi="ar-SA"/>
        </w:rPr>
        <w:t>You have subdued und</w:t>
      </w:r>
      <w:r>
        <w:rPr>
          <w:rFonts w:ascii="Times New Roman" w:eastAsia="Times New Roman" w:hAnsi="Times New Roman" w:cs="Times New Roman"/>
          <w:i/>
          <w:color w:val="000000"/>
          <w:sz w:val="27"/>
          <w:szCs w:val="27"/>
          <w:lang w:eastAsia="zh-CN" w:bidi="ar-SA"/>
        </w:rPr>
        <w:t>er me those who rose against me.” (2 Samuel 22:40)</w:t>
      </w:r>
    </w:p>
    <w:p w14:paraId="3936DDC0" w14:textId="7622F662" w:rsidR="002F768C" w:rsidRDefault="00E954A0" w:rsidP="00557214">
      <w:pPr>
        <w:pStyle w:val="ListParagraph"/>
        <w:spacing w:after="0" w:line="240" w:lineRule="auto"/>
      </w:pPr>
      <w:r>
        <w:rPr>
          <w:rFonts w:ascii="Times New Roman" w:eastAsia="Times New Roman" w:hAnsi="Times New Roman" w:cs="Times New Roman"/>
          <w:i/>
          <w:color w:val="000000"/>
          <w:sz w:val="27"/>
          <w:szCs w:val="27"/>
          <w:lang w:eastAsia="zh-CN" w:bidi="ar-SA"/>
        </w:rPr>
        <w:t xml:space="preserve"> </w:t>
      </w:r>
    </w:p>
    <w:p w14:paraId="49F9DB57" w14:textId="77777777" w:rsidR="007F390F" w:rsidRPr="003B404C" w:rsidRDefault="007F390F" w:rsidP="004B256D">
      <w:pPr>
        <w:spacing w:after="0" w:line="240" w:lineRule="auto"/>
        <w:ind w:left="720"/>
        <w:rPr>
          <w:rFonts w:ascii="Century" w:hAnsi="Century"/>
          <w:sz w:val="24"/>
          <w:szCs w:val="24"/>
        </w:rPr>
      </w:pPr>
    </w:p>
    <w:p w14:paraId="1FF7F6C8" w14:textId="799E9F43" w:rsidR="005F0F9A" w:rsidRPr="005C17F0" w:rsidRDefault="002F768C" w:rsidP="005C17F0">
      <w:pPr>
        <w:pStyle w:val="ListParagraph"/>
        <w:numPr>
          <w:ilvl w:val="0"/>
          <w:numId w:val="13"/>
        </w:numPr>
        <w:spacing w:after="0" w:line="240" w:lineRule="auto"/>
        <w:rPr>
          <w:rFonts w:ascii="Times New Roman" w:eastAsia="Times New Roman" w:hAnsi="Times New Roman" w:cs="Times New Roman"/>
          <w:color w:val="000000"/>
          <w:sz w:val="27"/>
          <w:szCs w:val="27"/>
          <w:lang w:val="en-US" w:eastAsia="zh-CN"/>
        </w:rPr>
      </w:pPr>
      <w:r w:rsidRPr="003B404C">
        <w:rPr>
          <w:rFonts w:ascii="Century Gothic" w:hAnsi="Century Gothic"/>
          <w:b/>
          <w:sz w:val="24"/>
          <w:szCs w:val="24"/>
        </w:rPr>
        <w:t xml:space="preserve">Prayer for the </w:t>
      </w:r>
      <w:r w:rsidR="00896356">
        <w:rPr>
          <w:rFonts w:ascii="Century Gothic" w:hAnsi="Century Gothic"/>
          <w:b/>
          <w:sz w:val="24"/>
          <w:szCs w:val="24"/>
        </w:rPr>
        <w:t>Middle East</w:t>
      </w:r>
      <w:r w:rsidR="00AF023F">
        <w:rPr>
          <w:rFonts w:ascii="Century Gothic" w:hAnsi="Century Gothic"/>
          <w:b/>
          <w:sz w:val="24"/>
          <w:szCs w:val="24"/>
        </w:rPr>
        <w:t xml:space="preserve"> </w:t>
      </w:r>
      <w:r w:rsidR="0062282F" w:rsidRPr="003B404C">
        <w:rPr>
          <w:rFonts w:ascii="Century Gothic" w:hAnsi="Century Gothic"/>
          <w:b/>
          <w:sz w:val="24"/>
          <w:szCs w:val="24"/>
        </w:rPr>
        <w:br/>
      </w:r>
      <w:r w:rsidR="0062282F" w:rsidRPr="003B404C">
        <w:rPr>
          <w:rFonts w:ascii="Century Gothic" w:hAnsi="Century Gothic"/>
          <w:b/>
          <w:sz w:val="24"/>
          <w:szCs w:val="24"/>
        </w:rPr>
        <w:br/>
      </w:r>
      <w:r w:rsidR="005F0F9A">
        <w:rPr>
          <w:rFonts w:ascii="Times New Roman" w:eastAsia="Times New Roman" w:hAnsi="Times New Roman" w:cs="Times New Roman"/>
          <w:color w:val="000000"/>
          <w:sz w:val="27"/>
          <w:szCs w:val="27"/>
          <w:lang w:val="en-US" w:eastAsia="zh-CN"/>
        </w:rPr>
        <w:t>Please pray for the Iranian believers undergoing great persecution for the faith.</w:t>
      </w:r>
      <w:r w:rsidR="002B0D69" w:rsidRPr="002B0D69">
        <w:rPr>
          <w:rFonts w:asciiTheme="minorHAnsi" w:eastAsiaTheme="minorHAnsi" w:hAnsiTheme="minorHAnsi" w:cstheme="minorBidi"/>
          <w:lang w:val="en-US" w:bidi="ar-SA"/>
        </w:rPr>
        <w:t xml:space="preserve"> </w:t>
      </w:r>
      <w:r w:rsidR="002B0D69" w:rsidRPr="002B0D69">
        <w:rPr>
          <w:rFonts w:ascii="Times New Roman" w:eastAsia="Times New Roman" w:hAnsi="Times New Roman" w:cs="Times New Roman"/>
          <w:color w:val="000000"/>
          <w:sz w:val="27"/>
          <w:szCs w:val="27"/>
          <w:lang w:val="en-US" w:eastAsia="zh-CN"/>
        </w:rPr>
        <w:t xml:space="preserve">Early 2018 saw angry, sometimes violent, protests breaking out against the </w:t>
      </w:r>
      <w:r w:rsidR="002B0D69" w:rsidRPr="002B0D69">
        <w:rPr>
          <w:rFonts w:ascii="Times New Roman" w:eastAsia="Times New Roman" w:hAnsi="Times New Roman" w:cs="Times New Roman"/>
          <w:color w:val="000000"/>
          <w:sz w:val="27"/>
          <w:szCs w:val="27"/>
          <w:lang w:val="en-US" w:eastAsia="zh-CN"/>
        </w:rPr>
        <w:lastRenderedPageBreak/>
        <w:t xml:space="preserve">clerical regime in Iran. </w:t>
      </w:r>
      <w:r w:rsidR="005F0F9A" w:rsidRPr="005F0F9A">
        <w:rPr>
          <w:rFonts w:ascii="Times New Roman" w:eastAsia="Times New Roman" w:hAnsi="Times New Roman" w:cs="Times New Roman"/>
          <w:color w:val="000000"/>
          <w:sz w:val="27"/>
          <w:szCs w:val="27"/>
          <w:lang w:val="en-US" w:eastAsia="zh-CN"/>
        </w:rPr>
        <w:t>Elam, an Evangelical ministry which reaches out to Iran and has many contacts in the large and rapidly growing underground churches there, posted a notice on 4 January saying; “We urge people to intercede for the righteousness and peace of Christ to rule all over Iran.”</w:t>
      </w:r>
      <w:r w:rsidR="005C17F0">
        <w:rPr>
          <w:rFonts w:ascii="Times New Roman" w:eastAsia="Times New Roman" w:hAnsi="Times New Roman" w:cs="Times New Roman"/>
          <w:color w:val="000000"/>
          <w:sz w:val="27"/>
          <w:szCs w:val="27"/>
          <w:lang w:val="en-US" w:eastAsia="zh-CN"/>
        </w:rPr>
        <w:t xml:space="preserve"> It </w:t>
      </w:r>
      <w:r w:rsidR="005F0F9A" w:rsidRPr="005C17F0">
        <w:rPr>
          <w:rFonts w:ascii="Times New Roman" w:eastAsia="Times New Roman" w:hAnsi="Times New Roman" w:cs="Times New Roman"/>
          <w:color w:val="000000"/>
          <w:sz w:val="27"/>
          <w:szCs w:val="27"/>
          <w:lang w:val="en-US" w:eastAsia="zh-CN"/>
        </w:rPr>
        <w:t>went on to request prayer against bloodshed in any future protests, freedom for the Iranian people and to build up the Body of Messiah inside this strategically important country.</w:t>
      </w:r>
    </w:p>
    <w:p w14:paraId="2627F743" w14:textId="153BB8DF" w:rsidR="00091B97" w:rsidRDefault="00091B97" w:rsidP="005F0F9A">
      <w:pPr>
        <w:pStyle w:val="ListParagraph"/>
        <w:spacing w:after="0" w:line="240" w:lineRule="auto"/>
        <w:rPr>
          <w:rFonts w:ascii="Times New Roman" w:eastAsia="Times New Roman" w:hAnsi="Times New Roman" w:cs="Times New Roman"/>
          <w:color w:val="000000"/>
          <w:sz w:val="27"/>
          <w:szCs w:val="27"/>
          <w:lang w:val="en-US" w:eastAsia="zh-CN"/>
        </w:rPr>
      </w:pPr>
    </w:p>
    <w:p w14:paraId="7E46E579" w14:textId="64D15D3F" w:rsidR="00AF023F" w:rsidRDefault="00B621F8" w:rsidP="00AF023F">
      <w:pPr>
        <w:pStyle w:val="ListParagraph"/>
        <w:spacing w:after="0" w:line="240" w:lineRule="auto"/>
        <w:rPr>
          <w:rFonts w:ascii="Times New Roman" w:eastAsia="Times New Roman" w:hAnsi="Times New Roman" w:cs="Times New Roman"/>
          <w:i/>
          <w:color w:val="000000"/>
          <w:sz w:val="27"/>
          <w:szCs w:val="27"/>
          <w:lang w:eastAsia="zh-CN"/>
        </w:rPr>
      </w:pPr>
      <w:r w:rsidRPr="00FF2E73">
        <w:rPr>
          <w:rFonts w:ascii="Times New Roman" w:eastAsia="Times New Roman" w:hAnsi="Times New Roman" w:cs="Times New Roman"/>
          <w:i/>
          <w:color w:val="000000"/>
          <w:sz w:val="27"/>
          <w:szCs w:val="27"/>
          <w:lang w:eastAsia="zh-CN"/>
        </w:rPr>
        <w:t>“Remember the prisoners as if chained with them—those who are mistreated—since you yourselves are in the body also.” (Hebrews 13:3)</w:t>
      </w:r>
    </w:p>
    <w:p w14:paraId="4EF3336B" w14:textId="36D2A5F0" w:rsidR="00FF2E73" w:rsidRDefault="00FF2E73" w:rsidP="00AF023F">
      <w:pPr>
        <w:pStyle w:val="ListParagraph"/>
        <w:spacing w:after="0" w:line="240" w:lineRule="auto"/>
        <w:rPr>
          <w:rFonts w:ascii="Times New Roman" w:eastAsia="Times New Roman" w:hAnsi="Times New Roman" w:cs="Times New Roman"/>
          <w:i/>
          <w:color w:val="000000"/>
          <w:sz w:val="27"/>
          <w:szCs w:val="27"/>
          <w:lang w:val="en-US" w:eastAsia="zh-CN"/>
        </w:rPr>
      </w:pPr>
    </w:p>
    <w:p w14:paraId="4A34AD45" w14:textId="365300B1" w:rsidR="00E30CEA" w:rsidRPr="00FF2E73" w:rsidRDefault="00276363" w:rsidP="00AF023F">
      <w:pPr>
        <w:pStyle w:val="ListParagraph"/>
        <w:spacing w:after="0" w:line="240" w:lineRule="auto"/>
        <w:rPr>
          <w:rFonts w:ascii="Times New Roman" w:eastAsia="Times New Roman" w:hAnsi="Times New Roman" w:cs="Times New Roman"/>
          <w:i/>
          <w:color w:val="000000"/>
          <w:sz w:val="27"/>
          <w:szCs w:val="27"/>
          <w:lang w:val="en-US" w:eastAsia="zh-CN"/>
        </w:rPr>
      </w:pPr>
      <w:r>
        <w:rPr>
          <w:rFonts w:ascii="Times New Roman" w:eastAsia="Times New Roman" w:hAnsi="Times New Roman" w:cs="Times New Roman"/>
          <w:i/>
          <w:color w:val="000000"/>
          <w:sz w:val="27"/>
          <w:szCs w:val="27"/>
          <w:lang w:eastAsia="zh-CN"/>
        </w:rPr>
        <w:t>“</w:t>
      </w:r>
      <w:r w:rsidRPr="00276363">
        <w:rPr>
          <w:rFonts w:ascii="Times New Roman" w:eastAsia="Times New Roman" w:hAnsi="Times New Roman" w:cs="Times New Roman"/>
          <w:i/>
          <w:color w:val="000000"/>
          <w:sz w:val="27"/>
          <w:szCs w:val="27"/>
          <w:lang w:eastAsia="zh-CN"/>
        </w:rPr>
        <w:t>I thank my God</w:t>
      </w:r>
      <w:r>
        <w:rPr>
          <w:rFonts w:ascii="Times New Roman" w:eastAsia="Times New Roman" w:hAnsi="Times New Roman" w:cs="Times New Roman"/>
          <w:i/>
          <w:color w:val="000000"/>
          <w:sz w:val="27"/>
          <w:szCs w:val="27"/>
          <w:lang w:eastAsia="zh-CN"/>
        </w:rPr>
        <w:t xml:space="preserve"> upon every remembrance of you, </w:t>
      </w:r>
      <w:r w:rsidRPr="00276363">
        <w:rPr>
          <w:rFonts w:ascii="Times New Roman" w:eastAsia="Times New Roman" w:hAnsi="Times New Roman" w:cs="Times New Roman"/>
          <w:b/>
          <w:bCs/>
          <w:i/>
          <w:color w:val="000000"/>
          <w:sz w:val="27"/>
          <w:szCs w:val="27"/>
          <w:vertAlign w:val="superscript"/>
          <w:lang w:eastAsia="zh-CN"/>
        </w:rPr>
        <w:t> </w:t>
      </w:r>
      <w:r w:rsidRPr="00276363">
        <w:rPr>
          <w:rFonts w:ascii="Times New Roman" w:eastAsia="Times New Roman" w:hAnsi="Times New Roman" w:cs="Times New Roman"/>
          <w:i/>
          <w:color w:val="000000"/>
          <w:sz w:val="27"/>
          <w:szCs w:val="27"/>
          <w:lang w:eastAsia="zh-CN"/>
        </w:rPr>
        <w:t>always in every prayer of mine making request for you all with joy, for your fellowship in the gospe</w:t>
      </w:r>
      <w:r>
        <w:rPr>
          <w:rFonts w:ascii="Times New Roman" w:eastAsia="Times New Roman" w:hAnsi="Times New Roman" w:cs="Times New Roman"/>
          <w:i/>
          <w:color w:val="000000"/>
          <w:sz w:val="27"/>
          <w:szCs w:val="27"/>
          <w:lang w:eastAsia="zh-CN"/>
        </w:rPr>
        <w:t>l from the first day until now,</w:t>
      </w:r>
      <w:r w:rsidRPr="00276363">
        <w:rPr>
          <w:rFonts w:ascii="Times New Roman" w:eastAsia="Times New Roman" w:hAnsi="Times New Roman" w:cs="Times New Roman"/>
          <w:b/>
          <w:bCs/>
          <w:i/>
          <w:color w:val="000000"/>
          <w:sz w:val="27"/>
          <w:szCs w:val="27"/>
          <w:vertAlign w:val="superscript"/>
          <w:lang w:eastAsia="zh-CN"/>
        </w:rPr>
        <w:t> </w:t>
      </w:r>
      <w:r w:rsidRPr="00276363">
        <w:rPr>
          <w:rFonts w:ascii="Times New Roman" w:eastAsia="Times New Roman" w:hAnsi="Times New Roman" w:cs="Times New Roman"/>
          <w:i/>
          <w:color w:val="000000"/>
          <w:sz w:val="27"/>
          <w:szCs w:val="27"/>
          <w:lang w:eastAsia="zh-CN"/>
        </w:rPr>
        <w:t>being confident of this very thing, that He who has begun a good work in you will complete </w:t>
      </w:r>
      <w:r w:rsidRPr="00276363">
        <w:rPr>
          <w:rFonts w:ascii="Times New Roman" w:eastAsia="Times New Roman" w:hAnsi="Times New Roman" w:cs="Times New Roman"/>
          <w:i/>
          <w:iCs/>
          <w:color w:val="000000"/>
          <w:sz w:val="27"/>
          <w:szCs w:val="27"/>
          <w:lang w:eastAsia="zh-CN"/>
        </w:rPr>
        <w:t>it</w:t>
      </w:r>
      <w:r w:rsidR="001E4F16">
        <w:rPr>
          <w:rFonts w:ascii="Times New Roman" w:eastAsia="Times New Roman" w:hAnsi="Times New Roman" w:cs="Times New Roman"/>
          <w:i/>
          <w:color w:val="000000"/>
          <w:sz w:val="27"/>
          <w:szCs w:val="27"/>
          <w:lang w:eastAsia="zh-CN"/>
        </w:rPr>
        <w:t> until the day of Jesus Christ.” (Phi</w:t>
      </w:r>
      <w:r w:rsidR="00A3463F">
        <w:rPr>
          <w:rFonts w:ascii="Times New Roman" w:eastAsia="Times New Roman" w:hAnsi="Times New Roman" w:cs="Times New Roman"/>
          <w:i/>
          <w:color w:val="000000"/>
          <w:sz w:val="27"/>
          <w:szCs w:val="27"/>
          <w:lang w:eastAsia="zh-CN"/>
        </w:rPr>
        <w:t>l</w:t>
      </w:r>
      <w:r w:rsidR="00960C49">
        <w:rPr>
          <w:rFonts w:ascii="Times New Roman" w:eastAsia="Times New Roman" w:hAnsi="Times New Roman" w:cs="Times New Roman"/>
          <w:i/>
          <w:color w:val="000000"/>
          <w:sz w:val="27"/>
          <w:szCs w:val="27"/>
          <w:lang w:eastAsia="zh-CN"/>
        </w:rPr>
        <w:t>ippians</w:t>
      </w:r>
      <w:r w:rsidR="001E4F16">
        <w:rPr>
          <w:rFonts w:ascii="Times New Roman" w:eastAsia="Times New Roman" w:hAnsi="Times New Roman" w:cs="Times New Roman"/>
          <w:i/>
          <w:color w:val="000000"/>
          <w:sz w:val="27"/>
          <w:szCs w:val="27"/>
          <w:lang w:eastAsia="zh-CN"/>
        </w:rPr>
        <w:t xml:space="preserve"> 1:3-6)</w:t>
      </w:r>
    </w:p>
    <w:p w14:paraId="2FC07454" w14:textId="77777777" w:rsidR="004B256D" w:rsidRPr="003B404C" w:rsidRDefault="004B256D" w:rsidP="004B256D">
      <w:pPr>
        <w:spacing w:after="0" w:line="240" w:lineRule="auto"/>
        <w:rPr>
          <w:rFonts w:ascii="Century" w:hAnsi="Century"/>
          <w:sz w:val="24"/>
          <w:szCs w:val="24"/>
        </w:rPr>
      </w:pPr>
    </w:p>
    <w:p w14:paraId="053B8034" w14:textId="77777777" w:rsidR="004B256D" w:rsidRPr="003B404C" w:rsidRDefault="004B256D" w:rsidP="004B256D">
      <w:pPr>
        <w:pStyle w:val="ListParagraph"/>
        <w:spacing w:after="0" w:line="240" w:lineRule="auto"/>
        <w:rPr>
          <w:rFonts w:ascii="Century" w:hAnsi="Century"/>
          <w:sz w:val="24"/>
          <w:szCs w:val="24"/>
        </w:rPr>
      </w:pPr>
    </w:p>
    <w:p w14:paraId="7F139F85" w14:textId="3ECB16C0" w:rsidR="008E4301" w:rsidRPr="00FC3565" w:rsidRDefault="002F768C" w:rsidP="00BB0872">
      <w:pPr>
        <w:pStyle w:val="ListParagraph"/>
        <w:numPr>
          <w:ilvl w:val="0"/>
          <w:numId w:val="13"/>
        </w:numPr>
        <w:spacing w:before="100" w:beforeAutospacing="1" w:after="0" w:afterAutospacing="1" w:line="240" w:lineRule="auto"/>
        <w:rPr>
          <w:rFonts w:ascii="Century" w:hAnsi="Century"/>
          <w:b/>
          <w:sz w:val="24"/>
          <w:szCs w:val="24"/>
        </w:rPr>
      </w:pPr>
      <w:r w:rsidRPr="00AF023F">
        <w:rPr>
          <w:rFonts w:ascii="Century Gothic" w:hAnsi="Century Gothic"/>
          <w:b/>
          <w:sz w:val="24"/>
          <w:szCs w:val="24"/>
        </w:rPr>
        <w:t>Prayer for the ICEJ</w:t>
      </w:r>
      <w:r w:rsidR="00653139" w:rsidRPr="00AF023F">
        <w:rPr>
          <w:rFonts w:ascii="Century Gothic" w:hAnsi="Century Gothic"/>
          <w:b/>
          <w:sz w:val="24"/>
          <w:szCs w:val="24"/>
        </w:rPr>
        <w:t xml:space="preserve"> </w:t>
      </w:r>
      <w:r w:rsidR="0062282F" w:rsidRPr="00AF023F">
        <w:rPr>
          <w:rFonts w:ascii="Century Gothic" w:hAnsi="Century Gothic"/>
          <w:b/>
          <w:sz w:val="24"/>
          <w:szCs w:val="24"/>
        </w:rPr>
        <w:br/>
      </w:r>
      <w:r w:rsidR="00A4771A">
        <w:rPr>
          <w:rFonts w:ascii="Times New Roman" w:eastAsia="Times New Roman" w:hAnsi="Times New Roman" w:cs="Times New Roman"/>
          <w:color w:val="000000"/>
          <w:sz w:val="27"/>
          <w:szCs w:val="27"/>
          <w:lang w:val="en-US" w:eastAsia="zh-CN"/>
        </w:rPr>
        <w:t xml:space="preserve">Over 200 pastors and leaders are gathering </w:t>
      </w:r>
      <w:r w:rsidR="00F777CE">
        <w:rPr>
          <w:rFonts w:ascii="Times New Roman" w:eastAsia="Times New Roman" w:hAnsi="Times New Roman" w:cs="Times New Roman"/>
          <w:color w:val="000000"/>
          <w:sz w:val="27"/>
          <w:szCs w:val="27"/>
          <w:lang w:val="en-US" w:eastAsia="zh-CN"/>
        </w:rPr>
        <w:t>in</w:t>
      </w:r>
      <w:r w:rsidR="00A4771A">
        <w:rPr>
          <w:rFonts w:ascii="Times New Roman" w:eastAsia="Times New Roman" w:hAnsi="Times New Roman" w:cs="Times New Roman"/>
          <w:color w:val="000000"/>
          <w:sz w:val="27"/>
          <w:szCs w:val="27"/>
          <w:lang w:val="en-US" w:eastAsia="zh-CN"/>
        </w:rPr>
        <w:t xml:space="preserve"> Jerusalem </w:t>
      </w:r>
      <w:r w:rsidR="00F777CE">
        <w:rPr>
          <w:rFonts w:ascii="Times New Roman" w:eastAsia="Times New Roman" w:hAnsi="Times New Roman" w:cs="Times New Roman"/>
          <w:color w:val="000000"/>
          <w:sz w:val="27"/>
          <w:szCs w:val="27"/>
          <w:lang w:val="en-US" w:eastAsia="zh-CN"/>
        </w:rPr>
        <w:t xml:space="preserve">this week </w:t>
      </w:r>
      <w:r w:rsidR="00A4771A">
        <w:rPr>
          <w:rFonts w:ascii="Times New Roman" w:eastAsia="Times New Roman" w:hAnsi="Times New Roman" w:cs="Times New Roman"/>
          <w:color w:val="000000"/>
          <w:sz w:val="27"/>
          <w:szCs w:val="27"/>
          <w:lang w:val="en-US" w:eastAsia="zh-CN"/>
        </w:rPr>
        <w:t xml:space="preserve">for the annual ICEJ </w:t>
      </w:r>
      <w:proofErr w:type="spellStart"/>
      <w:r w:rsidR="00A4771A">
        <w:rPr>
          <w:rFonts w:ascii="Times New Roman" w:eastAsia="Times New Roman" w:hAnsi="Times New Roman" w:cs="Times New Roman"/>
          <w:color w:val="000000"/>
          <w:sz w:val="27"/>
          <w:szCs w:val="27"/>
          <w:lang w:val="en-US" w:eastAsia="zh-CN"/>
        </w:rPr>
        <w:t>Evision</w:t>
      </w:r>
      <w:proofErr w:type="spellEnd"/>
      <w:r w:rsidR="00A4771A">
        <w:rPr>
          <w:rFonts w:ascii="Times New Roman" w:eastAsia="Times New Roman" w:hAnsi="Times New Roman" w:cs="Times New Roman"/>
          <w:color w:val="000000"/>
          <w:sz w:val="27"/>
          <w:szCs w:val="27"/>
          <w:lang w:val="en-US" w:eastAsia="zh-CN"/>
        </w:rPr>
        <w:t xml:space="preserve"> Pastors and </w:t>
      </w:r>
      <w:r w:rsidR="007F390F">
        <w:rPr>
          <w:rFonts w:ascii="Times New Roman" w:eastAsia="Times New Roman" w:hAnsi="Times New Roman" w:cs="Times New Roman"/>
          <w:color w:val="000000"/>
          <w:sz w:val="27"/>
          <w:szCs w:val="27"/>
          <w:lang w:val="en-US" w:eastAsia="zh-CN"/>
        </w:rPr>
        <w:t>L</w:t>
      </w:r>
      <w:r w:rsidR="00A4771A">
        <w:rPr>
          <w:rFonts w:ascii="Times New Roman" w:eastAsia="Times New Roman" w:hAnsi="Times New Roman" w:cs="Times New Roman"/>
          <w:color w:val="000000"/>
          <w:sz w:val="27"/>
          <w:szCs w:val="27"/>
          <w:lang w:val="en-US" w:eastAsia="zh-CN"/>
        </w:rPr>
        <w:t xml:space="preserve">eaders </w:t>
      </w:r>
      <w:r w:rsidR="007F390F">
        <w:rPr>
          <w:rFonts w:ascii="Times New Roman" w:eastAsia="Times New Roman" w:hAnsi="Times New Roman" w:cs="Times New Roman"/>
          <w:color w:val="000000"/>
          <w:sz w:val="27"/>
          <w:szCs w:val="27"/>
          <w:lang w:val="en-US" w:eastAsia="zh-CN"/>
        </w:rPr>
        <w:t>C</w:t>
      </w:r>
      <w:r w:rsidR="00A4771A">
        <w:rPr>
          <w:rFonts w:ascii="Times New Roman" w:eastAsia="Times New Roman" w:hAnsi="Times New Roman" w:cs="Times New Roman"/>
          <w:color w:val="000000"/>
          <w:sz w:val="27"/>
          <w:szCs w:val="27"/>
          <w:lang w:val="en-US" w:eastAsia="zh-CN"/>
        </w:rPr>
        <w:t xml:space="preserve">onference </w:t>
      </w:r>
      <w:r w:rsidR="00F777CE">
        <w:rPr>
          <w:rFonts w:ascii="Times New Roman" w:eastAsia="Times New Roman" w:hAnsi="Times New Roman" w:cs="Times New Roman"/>
          <w:color w:val="000000"/>
          <w:sz w:val="27"/>
          <w:szCs w:val="27"/>
          <w:lang w:val="en-US" w:eastAsia="zh-CN"/>
        </w:rPr>
        <w:t xml:space="preserve">from </w:t>
      </w:r>
      <w:r w:rsidR="00085F8D">
        <w:rPr>
          <w:rFonts w:ascii="Times New Roman" w:eastAsia="Times New Roman" w:hAnsi="Times New Roman" w:cs="Times New Roman"/>
          <w:color w:val="000000"/>
          <w:sz w:val="27"/>
          <w:szCs w:val="27"/>
          <w:lang w:val="en-US" w:eastAsia="zh-CN"/>
        </w:rPr>
        <w:t xml:space="preserve">January </w:t>
      </w:r>
      <w:r w:rsidR="00DA1F75">
        <w:rPr>
          <w:rFonts w:ascii="Times New Roman" w:eastAsia="Times New Roman" w:hAnsi="Times New Roman" w:cs="Times New Roman"/>
          <w:color w:val="000000"/>
          <w:sz w:val="27"/>
          <w:szCs w:val="27"/>
          <w:lang w:val="en-US" w:eastAsia="zh-CN"/>
        </w:rPr>
        <w:t xml:space="preserve">22-25. </w:t>
      </w:r>
      <w:r w:rsidR="000E313B">
        <w:rPr>
          <w:rFonts w:ascii="Times New Roman" w:eastAsia="Times New Roman" w:hAnsi="Times New Roman" w:cs="Times New Roman"/>
          <w:color w:val="000000"/>
          <w:sz w:val="27"/>
          <w:szCs w:val="27"/>
          <w:lang w:val="en-US" w:eastAsia="zh-CN"/>
        </w:rPr>
        <w:t>Please pray that God</w:t>
      </w:r>
      <w:r w:rsidR="00AF648F">
        <w:rPr>
          <w:rFonts w:ascii="Times New Roman" w:eastAsia="Times New Roman" w:hAnsi="Times New Roman" w:cs="Times New Roman"/>
          <w:color w:val="000000"/>
          <w:sz w:val="27"/>
          <w:szCs w:val="27"/>
          <w:lang w:val="en-US" w:eastAsia="zh-CN"/>
        </w:rPr>
        <w:t xml:space="preserve"> </w:t>
      </w:r>
      <w:r w:rsidR="008644AB">
        <w:rPr>
          <w:rFonts w:ascii="Times New Roman" w:eastAsia="Times New Roman" w:hAnsi="Times New Roman" w:cs="Times New Roman"/>
          <w:color w:val="000000"/>
          <w:sz w:val="27"/>
          <w:szCs w:val="27"/>
          <w:lang w:val="en-US" w:eastAsia="zh-CN"/>
        </w:rPr>
        <w:t>reveals</w:t>
      </w:r>
      <w:r w:rsidR="00007921">
        <w:rPr>
          <w:rFonts w:ascii="Times New Roman" w:eastAsia="Times New Roman" w:hAnsi="Times New Roman" w:cs="Times New Roman"/>
          <w:color w:val="000000"/>
          <w:sz w:val="27"/>
          <w:szCs w:val="27"/>
          <w:lang w:val="en-US" w:eastAsia="zh-CN"/>
        </w:rPr>
        <w:t xml:space="preserve"> His heart for Israel, Jerusalem, the Jewish people, </w:t>
      </w:r>
      <w:r w:rsidR="00B20964">
        <w:rPr>
          <w:rFonts w:ascii="Times New Roman" w:eastAsia="Times New Roman" w:hAnsi="Times New Roman" w:cs="Times New Roman"/>
          <w:color w:val="000000"/>
          <w:sz w:val="27"/>
          <w:szCs w:val="27"/>
          <w:lang w:val="en-US" w:eastAsia="zh-CN"/>
        </w:rPr>
        <w:t>the nations, and what He is doing in this new year</w:t>
      </w:r>
      <w:r w:rsidR="00AF648F">
        <w:rPr>
          <w:rFonts w:ascii="Times New Roman" w:eastAsia="Times New Roman" w:hAnsi="Times New Roman" w:cs="Times New Roman"/>
          <w:color w:val="000000"/>
          <w:sz w:val="27"/>
          <w:szCs w:val="27"/>
          <w:lang w:val="en-US" w:eastAsia="zh-CN"/>
        </w:rPr>
        <w:t xml:space="preserve"> to </w:t>
      </w:r>
      <w:proofErr w:type="gramStart"/>
      <w:r w:rsidR="00AF648F">
        <w:rPr>
          <w:rFonts w:ascii="Times New Roman" w:eastAsia="Times New Roman" w:hAnsi="Times New Roman" w:cs="Times New Roman"/>
          <w:color w:val="000000"/>
          <w:sz w:val="27"/>
          <w:szCs w:val="27"/>
          <w:lang w:val="en-US" w:eastAsia="zh-CN"/>
        </w:rPr>
        <w:t>all of these</w:t>
      </w:r>
      <w:proofErr w:type="gramEnd"/>
      <w:r w:rsidR="00AF648F">
        <w:rPr>
          <w:rFonts w:ascii="Times New Roman" w:eastAsia="Times New Roman" w:hAnsi="Times New Roman" w:cs="Times New Roman"/>
          <w:color w:val="000000"/>
          <w:sz w:val="27"/>
          <w:szCs w:val="27"/>
          <w:lang w:val="en-US" w:eastAsia="zh-CN"/>
        </w:rPr>
        <w:t xml:space="preserve"> leaders to then be able to</w:t>
      </w:r>
      <w:r w:rsidR="008644AB">
        <w:rPr>
          <w:rFonts w:ascii="Times New Roman" w:eastAsia="Times New Roman" w:hAnsi="Times New Roman" w:cs="Times New Roman"/>
          <w:color w:val="000000"/>
          <w:sz w:val="27"/>
          <w:szCs w:val="27"/>
          <w:lang w:val="en-US" w:eastAsia="zh-CN"/>
        </w:rPr>
        <w:t xml:space="preserve"> impart to their </w:t>
      </w:r>
      <w:r w:rsidR="00B30B0B">
        <w:rPr>
          <w:rFonts w:ascii="Times New Roman" w:eastAsia="Times New Roman" w:hAnsi="Times New Roman" w:cs="Times New Roman"/>
          <w:color w:val="000000"/>
          <w:sz w:val="27"/>
          <w:szCs w:val="27"/>
          <w:lang w:val="en-US" w:eastAsia="zh-CN"/>
        </w:rPr>
        <w:t>realms of influence.</w:t>
      </w:r>
      <w:r w:rsidR="00AF648F">
        <w:rPr>
          <w:rFonts w:ascii="Times New Roman" w:eastAsia="Times New Roman" w:hAnsi="Times New Roman" w:cs="Times New Roman"/>
          <w:color w:val="000000"/>
          <w:sz w:val="27"/>
          <w:szCs w:val="27"/>
          <w:lang w:val="en-US" w:eastAsia="zh-CN"/>
        </w:rPr>
        <w:t xml:space="preserve"> </w:t>
      </w:r>
      <w:r w:rsidR="00B0485B">
        <w:rPr>
          <w:rFonts w:ascii="Times New Roman" w:eastAsia="Times New Roman" w:hAnsi="Times New Roman" w:cs="Times New Roman"/>
          <w:color w:val="000000"/>
          <w:sz w:val="27"/>
          <w:szCs w:val="27"/>
          <w:lang w:val="en-US" w:eastAsia="zh-CN"/>
        </w:rPr>
        <w:t xml:space="preserve">Please pray for the staff at the ICEJ to be unified in what God is revealing to us in this month to then move forward together </w:t>
      </w:r>
      <w:r w:rsidR="00643DE4">
        <w:rPr>
          <w:rFonts w:ascii="Times New Roman" w:eastAsia="Times New Roman" w:hAnsi="Times New Roman" w:cs="Times New Roman"/>
          <w:color w:val="000000"/>
          <w:sz w:val="27"/>
          <w:szCs w:val="27"/>
          <w:lang w:val="en-US" w:eastAsia="zh-CN"/>
        </w:rPr>
        <w:t>into this year that we are daring to dream with God!</w:t>
      </w:r>
    </w:p>
    <w:p w14:paraId="05EB1046" w14:textId="4FB1BA64" w:rsidR="00FC3565" w:rsidRDefault="00FC3565" w:rsidP="00FC3565">
      <w:pPr>
        <w:pStyle w:val="ListParagraph"/>
        <w:spacing w:before="100" w:beforeAutospacing="1" w:after="0" w:afterAutospacing="1" w:line="240" w:lineRule="auto"/>
        <w:rPr>
          <w:rFonts w:ascii="Century Gothic" w:hAnsi="Century Gothic"/>
          <w:b/>
          <w:sz w:val="24"/>
          <w:szCs w:val="24"/>
        </w:rPr>
      </w:pPr>
    </w:p>
    <w:p w14:paraId="7048707C" w14:textId="4D7D3C4E" w:rsidR="00FC3565" w:rsidRPr="00A82969" w:rsidRDefault="00A84D63" w:rsidP="00E55636">
      <w:pPr>
        <w:pStyle w:val="ListParagraph"/>
        <w:spacing w:before="100" w:beforeAutospacing="1" w:after="0" w:afterAutospacing="1" w:line="240" w:lineRule="auto"/>
        <w:rPr>
          <w:rFonts w:ascii="Times New Roman" w:hAnsi="Times New Roman" w:cs="Times New Roman"/>
          <w:i/>
          <w:sz w:val="27"/>
          <w:szCs w:val="27"/>
        </w:rPr>
      </w:pPr>
      <w:r w:rsidRPr="00A82969">
        <w:rPr>
          <w:rFonts w:ascii="Times New Roman" w:hAnsi="Times New Roman" w:cs="Times New Roman"/>
          <w:i/>
          <w:sz w:val="27"/>
          <w:szCs w:val="27"/>
        </w:rPr>
        <w:t>“</w:t>
      </w:r>
      <w:r w:rsidR="004769D4" w:rsidRPr="004769D4">
        <w:rPr>
          <w:rFonts w:ascii="Times New Roman" w:hAnsi="Times New Roman" w:cs="Times New Roman"/>
          <w:i/>
          <w:sz w:val="27"/>
          <w:szCs w:val="27"/>
        </w:rPr>
        <w:t>I </w:t>
      </w:r>
      <w:r w:rsidR="004769D4" w:rsidRPr="004769D4">
        <w:rPr>
          <w:rFonts w:ascii="Times New Roman" w:hAnsi="Times New Roman" w:cs="Times New Roman"/>
          <w:i/>
          <w:iCs/>
          <w:sz w:val="27"/>
          <w:szCs w:val="27"/>
        </w:rPr>
        <w:t>am</w:t>
      </w:r>
      <w:r w:rsidR="004769D4" w:rsidRPr="004769D4">
        <w:rPr>
          <w:rFonts w:ascii="Times New Roman" w:hAnsi="Times New Roman" w:cs="Times New Roman"/>
          <w:i/>
          <w:sz w:val="27"/>
          <w:szCs w:val="27"/>
        </w:rPr>
        <w:t> the Lord, that </w:t>
      </w:r>
      <w:r w:rsidR="004769D4" w:rsidRPr="004769D4">
        <w:rPr>
          <w:rFonts w:ascii="Times New Roman" w:hAnsi="Times New Roman" w:cs="Times New Roman"/>
          <w:i/>
          <w:iCs/>
          <w:sz w:val="27"/>
          <w:szCs w:val="27"/>
        </w:rPr>
        <w:t>is</w:t>
      </w:r>
      <w:r w:rsidR="004769D4" w:rsidRPr="004769D4">
        <w:rPr>
          <w:rFonts w:ascii="Times New Roman" w:hAnsi="Times New Roman" w:cs="Times New Roman"/>
          <w:i/>
          <w:sz w:val="27"/>
          <w:szCs w:val="27"/>
        </w:rPr>
        <w:t> My name;</w:t>
      </w:r>
      <w:r w:rsidR="004769D4">
        <w:rPr>
          <w:rFonts w:ascii="Times New Roman" w:hAnsi="Times New Roman" w:cs="Times New Roman"/>
          <w:i/>
          <w:sz w:val="27"/>
          <w:szCs w:val="27"/>
        </w:rPr>
        <w:t xml:space="preserve"> </w:t>
      </w:r>
      <w:r w:rsidR="004769D4" w:rsidRPr="004769D4">
        <w:rPr>
          <w:rFonts w:ascii="Times New Roman" w:hAnsi="Times New Roman" w:cs="Times New Roman"/>
          <w:i/>
          <w:sz w:val="27"/>
          <w:szCs w:val="27"/>
        </w:rPr>
        <w:t>And My glory I will not give to another,</w:t>
      </w:r>
      <w:r w:rsidR="004769D4">
        <w:rPr>
          <w:rFonts w:ascii="Times New Roman" w:hAnsi="Times New Roman" w:cs="Times New Roman"/>
          <w:i/>
          <w:sz w:val="27"/>
          <w:szCs w:val="27"/>
        </w:rPr>
        <w:t xml:space="preserve"> </w:t>
      </w:r>
      <w:r w:rsidR="004769D4" w:rsidRPr="004769D4">
        <w:rPr>
          <w:rFonts w:ascii="Times New Roman" w:hAnsi="Times New Roman" w:cs="Times New Roman"/>
          <w:i/>
          <w:sz w:val="27"/>
          <w:szCs w:val="27"/>
        </w:rPr>
        <w:t>Nor My praise to carved images.</w:t>
      </w:r>
      <w:r w:rsidR="004769D4" w:rsidRPr="004769D4">
        <w:rPr>
          <w:rFonts w:ascii="Times New Roman" w:hAnsi="Times New Roman" w:cs="Times New Roman"/>
          <w:b/>
          <w:bCs/>
          <w:i/>
          <w:sz w:val="27"/>
          <w:szCs w:val="27"/>
          <w:vertAlign w:val="superscript"/>
        </w:rPr>
        <w:t> </w:t>
      </w:r>
      <w:r w:rsidR="004769D4" w:rsidRPr="004769D4">
        <w:rPr>
          <w:rFonts w:ascii="Times New Roman" w:hAnsi="Times New Roman" w:cs="Times New Roman"/>
          <w:i/>
          <w:sz w:val="27"/>
          <w:szCs w:val="27"/>
        </w:rPr>
        <w:t>Behold, the former things have come to pass,</w:t>
      </w:r>
      <w:r w:rsidR="004769D4">
        <w:rPr>
          <w:rFonts w:ascii="Times New Roman" w:hAnsi="Times New Roman" w:cs="Times New Roman"/>
          <w:i/>
          <w:sz w:val="27"/>
          <w:szCs w:val="27"/>
        </w:rPr>
        <w:t xml:space="preserve"> </w:t>
      </w:r>
      <w:r w:rsidR="004769D4" w:rsidRPr="004769D4">
        <w:rPr>
          <w:rFonts w:ascii="Times New Roman" w:hAnsi="Times New Roman" w:cs="Times New Roman"/>
          <w:i/>
          <w:sz w:val="27"/>
          <w:szCs w:val="27"/>
        </w:rPr>
        <w:t>And new things I declare;</w:t>
      </w:r>
      <w:r w:rsidR="004769D4">
        <w:rPr>
          <w:rFonts w:ascii="Times New Roman" w:hAnsi="Times New Roman" w:cs="Times New Roman"/>
          <w:i/>
          <w:sz w:val="27"/>
          <w:szCs w:val="27"/>
        </w:rPr>
        <w:t xml:space="preserve"> </w:t>
      </w:r>
      <w:r w:rsidR="004769D4" w:rsidRPr="004769D4">
        <w:rPr>
          <w:rFonts w:ascii="Times New Roman" w:hAnsi="Times New Roman" w:cs="Times New Roman"/>
          <w:i/>
          <w:sz w:val="27"/>
          <w:szCs w:val="27"/>
        </w:rPr>
        <w:t>Before they spring forth I tell you of them</w:t>
      </w:r>
      <w:proofErr w:type="gramStart"/>
      <w:r w:rsidR="004769D4" w:rsidRPr="004769D4">
        <w:rPr>
          <w:rFonts w:ascii="Times New Roman" w:hAnsi="Times New Roman" w:cs="Times New Roman"/>
          <w:i/>
          <w:sz w:val="27"/>
          <w:szCs w:val="27"/>
        </w:rPr>
        <w:t>.”</w:t>
      </w:r>
      <w:r w:rsidR="004769D4">
        <w:rPr>
          <w:rFonts w:ascii="Times New Roman" w:hAnsi="Times New Roman" w:cs="Times New Roman"/>
          <w:i/>
          <w:sz w:val="27"/>
          <w:szCs w:val="27"/>
        </w:rPr>
        <w:t>(</w:t>
      </w:r>
      <w:proofErr w:type="gramEnd"/>
      <w:r w:rsidR="004769D4">
        <w:rPr>
          <w:rFonts w:ascii="Times New Roman" w:hAnsi="Times New Roman" w:cs="Times New Roman"/>
          <w:i/>
          <w:sz w:val="27"/>
          <w:szCs w:val="27"/>
        </w:rPr>
        <w:t>I</w:t>
      </w:r>
      <w:r w:rsidR="006907EE">
        <w:rPr>
          <w:rFonts w:ascii="Times New Roman" w:hAnsi="Times New Roman" w:cs="Times New Roman"/>
          <w:i/>
          <w:sz w:val="27"/>
          <w:szCs w:val="27"/>
        </w:rPr>
        <w:t>s</w:t>
      </w:r>
      <w:r w:rsidR="004769D4">
        <w:rPr>
          <w:rFonts w:ascii="Times New Roman" w:hAnsi="Times New Roman" w:cs="Times New Roman"/>
          <w:i/>
          <w:sz w:val="27"/>
          <w:szCs w:val="27"/>
        </w:rPr>
        <w:t>a</w:t>
      </w:r>
      <w:r w:rsidR="006907EE">
        <w:rPr>
          <w:rFonts w:ascii="Times New Roman" w:hAnsi="Times New Roman" w:cs="Times New Roman"/>
          <w:i/>
          <w:sz w:val="27"/>
          <w:szCs w:val="27"/>
        </w:rPr>
        <w:t>iah</w:t>
      </w:r>
      <w:r w:rsidR="004769D4">
        <w:rPr>
          <w:rFonts w:ascii="Times New Roman" w:hAnsi="Times New Roman" w:cs="Times New Roman"/>
          <w:i/>
          <w:sz w:val="27"/>
          <w:szCs w:val="27"/>
        </w:rPr>
        <w:t xml:space="preserve"> </w:t>
      </w:r>
      <w:r w:rsidR="008C637A">
        <w:rPr>
          <w:rFonts w:ascii="Times New Roman" w:hAnsi="Times New Roman" w:cs="Times New Roman"/>
          <w:i/>
          <w:sz w:val="27"/>
          <w:szCs w:val="27"/>
        </w:rPr>
        <w:t>42:8-9)</w:t>
      </w:r>
    </w:p>
    <w:p w14:paraId="08DE417E" w14:textId="62F79675" w:rsidR="00E55636" w:rsidRPr="00A82969" w:rsidRDefault="00E55636" w:rsidP="00E55636">
      <w:pPr>
        <w:pStyle w:val="ListParagraph"/>
        <w:spacing w:before="100" w:beforeAutospacing="1" w:after="0" w:afterAutospacing="1" w:line="240" w:lineRule="auto"/>
        <w:rPr>
          <w:rFonts w:ascii="Times New Roman" w:hAnsi="Times New Roman" w:cs="Times New Roman"/>
          <w:i/>
          <w:sz w:val="27"/>
          <w:szCs w:val="27"/>
        </w:rPr>
      </w:pPr>
    </w:p>
    <w:p w14:paraId="4F53F699" w14:textId="77516A1A" w:rsidR="00E55636" w:rsidRPr="00A82969" w:rsidRDefault="00E55636" w:rsidP="00E55636">
      <w:pPr>
        <w:pStyle w:val="ListParagraph"/>
        <w:spacing w:before="100" w:beforeAutospacing="1" w:after="0" w:afterAutospacing="1" w:line="240" w:lineRule="auto"/>
        <w:rPr>
          <w:rFonts w:ascii="Times New Roman" w:hAnsi="Times New Roman" w:cs="Times New Roman"/>
          <w:i/>
          <w:sz w:val="27"/>
          <w:szCs w:val="27"/>
        </w:rPr>
      </w:pPr>
      <w:r w:rsidRPr="00A82969">
        <w:rPr>
          <w:rFonts w:ascii="Times New Roman" w:hAnsi="Times New Roman" w:cs="Times New Roman"/>
          <w:i/>
          <w:sz w:val="27"/>
          <w:szCs w:val="27"/>
        </w:rPr>
        <w:t>“</w:t>
      </w:r>
      <w:r w:rsidR="007B75B2" w:rsidRPr="00A82969">
        <w:rPr>
          <w:rFonts w:ascii="Times New Roman" w:hAnsi="Times New Roman" w:cs="Times New Roman"/>
          <w:i/>
          <w:sz w:val="27"/>
          <w:szCs w:val="27"/>
        </w:rPr>
        <w:t>Let your eyes look straight ahead; fix your gaze directly before you. Give careful thought to the paths for your feet and be steadfast in all your ways. Do not turn to the right or the left; keep your foot from evil.”</w:t>
      </w:r>
      <w:r w:rsidR="00A24A53" w:rsidRPr="00A82969">
        <w:rPr>
          <w:rFonts w:ascii="Times New Roman" w:hAnsi="Times New Roman" w:cs="Times New Roman"/>
          <w:i/>
          <w:sz w:val="27"/>
          <w:szCs w:val="27"/>
        </w:rPr>
        <w:t xml:space="preserve"> (Proverbs 4:25-27</w:t>
      </w:r>
      <w:r w:rsidR="00FF2E73">
        <w:rPr>
          <w:rFonts w:ascii="Times New Roman" w:hAnsi="Times New Roman" w:cs="Times New Roman"/>
          <w:i/>
          <w:sz w:val="27"/>
          <w:szCs w:val="27"/>
        </w:rPr>
        <w:t xml:space="preserve"> NIV)</w:t>
      </w:r>
    </w:p>
    <w:p w14:paraId="72B13846" w14:textId="2D269958" w:rsidR="008D30B8" w:rsidRPr="003F47AA" w:rsidRDefault="00E06D01" w:rsidP="003F47AA">
      <w:pPr>
        <w:pStyle w:val="ListParagraph"/>
        <w:spacing w:before="100" w:beforeAutospacing="1" w:after="0" w:afterAutospacing="1" w:line="240" w:lineRule="auto"/>
        <w:jc w:val="center"/>
        <w:rPr>
          <w:rFonts w:ascii="Century" w:hAnsi="Century"/>
          <w:b/>
          <w:sz w:val="24"/>
          <w:szCs w:val="24"/>
        </w:rPr>
      </w:pPr>
      <w:r w:rsidRPr="00653139">
        <w:rPr>
          <w:rFonts w:ascii="Times New Roman" w:eastAsia="Times New Roman" w:hAnsi="Times New Roman" w:cs="Times New Roman"/>
          <w:i/>
          <w:iCs/>
          <w:color w:val="000000"/>
          <w:sz w:val="27"/>
          <w:szCs w:val="27"/>
          <w:lang w:val="en-US" w:eastAsia="zh-CN"/>
        </w:rPr>
        <w:br/>
      </w:r>
      <w:r w:rsidR="00827B98" w:rsidRPr="00653139">
        <w:rPr>
          <w:rFonts w:ascii="Century" w:hAnsi="Century"/>
          <w:b/>
          <w:sz w:val="24"/>
          <w:szCs w:val="24"/>
        </w:rPr>
        <w:t>Thank you for joining with us in prayer!</w:t>
      </w:r>
    </w:p>
    <w:sectPr w:rsidR="008D30B8" w:rsidRPr="003F47AA" w:rsidSect="009E29B8">
      <w:headerReference w:type="default" r:id="rId11"/>
      <w:footerReference w:type="even" r:id="rId12"/>
      <w:footerReference w:type="default" r:id="rId13"/>
      <w:pgSz w:w="12240" w:h="15840"/>
      <w:pgMar w:top="2520" w:right="1411" w:bottom="1260" w:left="1411" w:header="706" w:footer="706" w:gutter="0"/>
      <w:pgNumType w:fmt="upperRoman"/>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B3D28" w14:textId="77777777" w:rsidR="00832AA7" w:rsidRDefault="00832AA7">
      <w:pPr>
        <w:spacing w:after="0" w:line="240" w:lineRule="auto"/>
      </w:pPr>
      <w:r>
        <w:separator/>
      </w:r>
    </w:p>
  </w:endnote>
  <w:endnote w:type="continuationSeparator" w:id="0">
    <w:p w14:paraId="39B97BAE" w14:textId="77777777" w:rsidR="00832AA7" w:rsidRDefault="0083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287" w:usb1="00000000" w:usb2="00000000" w:usb3="00000000" w:csb0="0000009F" w:csb1="00000000"/>
  </w:font>
  <w:font w:name="Century">
    <w:panose1 w:val="02040604050505020304"/>
    <w:charset w:val="00"/>
    <w:family w:val="auto"/>
    <w:pitch w:val="variable"/>
    <w:sig w:usb0="00000287" w:usb1="00000000" w:usb2="00000000" w:usb3="00000000" w:csb0="0000009F" w:csb1="00000000"/>
  </w:font>
  <w:font w:name="ScalaSansLF-Regular">
    <w:altName w:val="Calibri"/>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F7212" w14:textId="77777777" w:rsidR="0081559C" w:rsidRDefault="0081559C" w:rsidP="006569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67F721" w14:textId="77777777" w:rsidR="0081559C" w:rsidRDefault="0081559C" w:rsidP="0065697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126540"/>
      <w:docPartObj>
        <w:docPartGallery w:val="Page Numbers (Bottom of Page)"/>
        <w:docPartUnique/>
      </w:docPartObj>
    </w:sdtPr>
    <w:sdtEndPr>
      <w:rPr>
        <w:noProof/>
      </w:rPr>
    </w:sdtEndPr>
    <w:sdtContent>
      <w:p w14:paraId="7D3E0E49" w14:textId="3DF44B53" w:rsidR="00617032" w:rsidRDefault="00617032">
        <w:pPr>
          <w:pStyle w:val="Footer"/>
          <w:jc w:val="right"/>
        </w:pPr>
        <w:r>
          <w:fldChar w:fldCharType="begin"/>
        </w:r>
        <w:r>
          <w:instrText xml:space="preserve"> PAGE   \* MERGEFORMAT </w:instrText>
        </w:r>
        <w:r>
          <w:fldChar w:fldCharType="separate"/>
        </w:r>
        <w:r w:rsidR="000A5553">
          <w:rPr>
            <w:noProof/>
          </w:rPr>
          <w:t>IV</w:t>
        </w:r>
        <w:r>
          <w:rPr>
            <w:noProof/>
          </w:rPr>
          <w:fldChar w:fldCharType="end"/>
        </w:r>
      </w:p>
    </w:sdtContent>
  </w:sdt>
  <w:p w14:paraId="519EF586" w14:textId="69C46450" w:rsidR="0081559C" w:rsidRDefault="0081559C" w:rsidP="00656971">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18C65" w14:textId="77777777" w:rsidR="00832AA7" w:rsidRDefault="00832AA7">
      <w:pPr>
        <w:spacing w:after="0" w:line="240" w:lineRule="auto"/>
      </w:pPr>
      <w:r>
        <w:separator/>
      </w:r>
    </w:p>
  </w:footnote>
  <w:footnote w:type="continuationSeparator" w:id="0">
    <w:p w14:paraId="342E206C" w14:textId="77777777" w:rsidR="00832AA7" w:rsidRDefault="00832AA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E99D6" w14:textId="77777777" w:rsidR="0081559C" w:rsidRDefault="0081559C" w:rsidP="005875C8">
    <w:pPr>
      <w:pStyle w:val="Header"/>
      <w:jc w:val="center"/>
    </w:pPr>
    <w:r>
      <w:rPr>
        <w:noProof/>
        <w:lang w:eastAsia="en-GB" w:bidi="ar-SA"/>
      </w:rPr>
      <w:drawing>
        <wp:inline distT="0" distB="0" distL="0" distR="0" wp14:anchorId="535D6943" wp14:editId="419C1398">
          <wp:extent cx="2904633" cy="721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EJ Logo 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4644" cy="73109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21088"/>
    <w:multiLevelType w:val="hybridMultilevel"/>
    <w:tmpl w:val="726039CA"/>
    <w:lvl w:ilvl="0" w:tplc="04090001">
      <w:start w:val="1"/>
      <w:numFmt w:val="bullet"/>
      <w:lvlText w:val=""/>
      <w:lvlJc w:val="left"/>
      <w:pPr>
        <w:ind w:left="1080" w:hanging="360"/>
      </w:pPr>
      <w:rPr>
        <w:rFonts w:ascii="Symbol" w:hAnsi="Symbol" w:hint="default"/>
      </w:rPr>
    </w:lvl>
    <w:lvl w:ilvl="1" w:tplc="04090015">
      <w:start w:val="1"/>
      <w:numFmt w:val="upp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6894437"/>
    <w:multiLevelType w:val="hybridMultilevel"/>
    <w:tmpl w:val="555C4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C167B2"/>
    <w:multiLevelType w:val="hybridMultilevel"/>
    <w:tmpl w:val="7038B75C"/>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BE639C"/>
    <w:multiLevelType w:val="multilevel"/>
    <w:tmpl w:val="6802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8350FE"/>
    <w:multiLevelType w:val="hybridMultilevel"/>
    <w:tmpl w:val="B4826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951DA7"/>
    <w:multiLevelType w:val="multilevel"/>
    <w:tmpl w:val="8E0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457C5"/>
    <w:multiLevelType w:val="hybridMultilevel"/>
    <w:tmpl w:val="D994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293F23"/>
    <w:multiLevelType w:val="hybridMultilevel"/>
    <w:tmpl w:val="D994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092147"/>
    <w:multiLevelType w:val="hybridMultilevel"/>
    <w:tmpl w:val="B9B280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2157F17"/>
    <w:multiLevelType w:val="multilevel"/>
    <w:tmpl w:val="B08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DF0EDD"/>
    <w:multiLevelType w:val="hybridMultilevel"/>
    <w:tmpl w:val="6C427D5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4242FF"/>
    <w:multiLevelType w:val="hybridMultilevel"/>
    <w:tmpl w:val="C85CF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AB7E2C"/>
    <w:multiLevelType w:val="hybridMultilevel"/>
    <w:tmpl w:val="40767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1E630D6"/>
    <w:multiLevelType w:val="multilevel"/>
    <w:tmpl w:val="8032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0E13FC"/>
    <w:multiLevelType w:val="hybridMultilevel"/>
    <w:tmpl w:val="D994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E97E92"/>
    <w:multiLevelType w:val="hybridMultilevel"/>
    <w:tmpl w:val="E7264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AD2F34"/>
    <w:multiLevelType w:val="hybridMultilevel"/>
    <w:tmpl w:val="352C6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87E7790"/>
    <w:multiLevelType w:val="hybridMultilevel"/>
    <w:tmpl w:val="1FE2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201F22"/>
    <w:multiLevelType w:val="hybridMultilevel"/>
    <w:tmpl w:val="D994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9355AE"/>
    <w:multiLevelType w:val="hybridMultilevel"/>
    <w:tmpl w:val="E7264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265C89"/>
    <w:multiLevelType w:val="hybridMultilevel"/>
    <w:tmpl w:val="E7264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146838"/>
    <w:multiLevelType w:val="hybridMultilevel"/>
    <w:tmpl w:val="0846AF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7B5C5024"/>
    <w:multiLevelType w:val="multilevel"/>
    <w:tmpl w:val="5F1A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7"/>
  </w:num>
  <w:num w:numId="4">
    <w:abstractNumId w:val="11"/>
  </w:num>
  <w:num w:numId="5">
    <w:abstractNumId w:val="14"/>
  </w:num>
  <w:num w:numId="6">
    <w:abstractNumId w:val="7"/>
  </w:num>
  <w:num w:numId="7">
    <w:abstractNumId w:val="18"/>
  </w:num>
  <w:num w:numId="8">
    <w:abstractNumId w:val="6"/>
  </w:num>
  <w:num w:numId="9">
    <w:abstractNumId w:val="15"/>
  </w:num>
  <w:num w:numId="10">
    <w:abstractNumId w:val="20"/>
  </w:num>
  <w:num w:numId="11">
    <w:abstractNumId w:val="19"/>
  </w:num>
  <w:num w:numId="12">
    <w:abstractNumId w:val="1"/>
  </w:num>
  <w:num w:numId="13">
    <w:abstractNumId w:val="2"/>
  </w:num>
  <w:num w:numId="14">
    <w:abstractNumId w:val="8"/>
  </w:num>
  <w:num w:numId="15">
    <w:abstractNumId w:val="0"/>
  </w:num>
  <w:num w:numId="16">
    <w:abstractNumId w:val="12"/>
  </w:num>
  <w:num w:numId="17">
    <w:abstractNumId w:val="21"/>
  </w:num>
  <w:num w:numId="18">
    <w:abstractNumId w:val="16"/>
  </w:num>
  <w:num w:numId="19">
    <w:abstractNumId w:val="3"/>
  </w:num>
  <w:num w:numId="20">
    <w:abstractNumId w:val="9"/>
  </w:num>
  <w:num w:numId="21">
    <w:abstractNumId w:val="5"/>
  </w:num>
  <w:num w:numId="22">
    <w:abstractNumId w:val="1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648"/>
    <w:rsid w:val="00007921"/>
    <w:rsid w:val="000245F0"/>
    <w:rsid w:val="00062446"/>
    <w:rsid w:val="000627B0"/>
    <w:rsid w:val="00071F21"/>
    <w:rsid w:val="00073123"/>
    <w:rsid w:val="00085F8D"/>
    <w:rsid w:val="00091B97"/>
    <w:rsid w:val="000A5553"/>
    <w:rsid w:val="000B25A2"/>
    <w:rsid w:val="000C3A01"/>
    <w:rsid w:val="000C6CD8"/>
    <w:rsid w:val="000E08E0"/>
    <w:rsid w:val="000E313B"/>
    <w:rsid w:val="00134DF2"/>
    <w:rsid w:val="00135063"/>
    <w:rsid w:val="001357C2"/>
    <w:rsid w:val="00145659"/>
    <w:rsid w:val="00163B20"/>
    <w:rsid w:val="001667C9"/>
    <w:rsid w:val="001727D4"/>
    <w:rsid w:val="00192B79"/>
    <w:rsid w:val="001A1C2B"/>
    <w:rsid w:val="001A7E4C"/>
    <w:rsid w:val="001C4A89"/>
    <w:rsid w:val="001E4F16"/>
    <w:rsid w:val="002036CC"/>
    <w:rsid w:val="00206804"/>
    <w:rsid w:val="002279C7"/>
    <w:rsid w:val="00231F8E"/>
    <w:rsid w:val="00235EC7"/>
    <w:rsid w:val="002410AE"/>
    <w:rsid w:val="00242E13"/>
    <w:rsid w:val="00253DE3"/>
    <w:rsid w:val="0026288A"/>
    <w:rsid w:val="00263D53"/>
    <w:rsid w:val="00276363"/>
    <w:rsid w:val="00276FED"/>
    <w:rsid w:val="00283782"/>
    <w:rsid w:val="00284043"/>
    <w:rsid w:val="00284487"/>
    <w:rsid w:val="002A13DE"/>
    <w:rsid w:val="002B0D69"/>
    <w:rsid w:val="002C2141"/>
    <w:rsid w:val="002C22B4"/>
    <w:rsid w:val="002C4CAB"/>
    <w:rsid w:val="002E40C4"/>
    <w:rsid w:val="002F39C0"/>
    <w:rsid w:val="002F768C"/>
    <w:rsid w:val="00300D8F"/>
    <w:rsid w:val="00310BDF"/>
    <w:rsid w:val="00313B18"/>
    <w:rsid w:val="00327570"/>
    <w:rsid w:val="00337E21"/>
    <w:rsid w:val="00354DA2"/>
    <w:rsid w:val="00362737"/>
    <w:rsid w:val="003760E3"/>
    <w:rsid w:val="00392937"/>
    <w:rsid w:val="0039740A"/>
    <w:rsid w:val="003B0A24"/>
    <w:rsid w:val="003B3785"/>
    <w:rsid w:val="003B404C"/>
    <w:rsid w:val="003D0D5B"/>
    <w:rsid w:val="003F47AA"/>
    <w:rsid w:val="003F57FC"/>
    <w:rsid w:val="00403E32"/>
    <w:rsid w:val="004679A7"/>
    <w:rsid w:val="00474B87"/>
    <w:rsid w:val="00474C0F"/>
    <w:rsid w:val="004769D4"/>
    <w:rsid w:val="00486766"/>
    <w:rsid w:val="004B03EF"/>
    <w:rsid w:val="004B227E"/>
    <w:rsid w:val="004B256D"/>
    <w:rsid w:val="004B5F37"/>
    <w:rsid w:val="004F7E41"/>
    <w:rsid w:val="00511A4B"/>
    <w:rsid w:val="00514A05"/>
    <w:rsid w:val="005330AB"/>
    <w:rsid w:val="00536517"/>
    <w:rsid w:val="00541BC3"/>
    <w:rsid w:val="005451AB"/>
    <w:rsid w:val="0055058A"/>
    <w:rsid w:val="00557214"/>
    <w:rsid w:val="0057314B"/>
    <w:rsid w:val="005875C8"/>
    <w:rsid w:val="005A53D7"/>
    <w:rsid w:val="005C17F0"/>
    <w:rsid w:val="005C1E03"/>
    <w:rsid w:val="005D0D7D"/>
    <w:rsid w:val="005D20CC"/>
    <w:rsid w:val="005E2A02"/>
    <w:rsid w:val="005E5C5E"/>
    <w:rsid w:val="005F0F9A"/>
    <w:rsid w:val="005F1C8E"/>
    <w:rsid w:val="006023D8"/>
    <w:rsid w:val="00602E54"/>
    <w:rsid w:val="00605486"/>
    <w:rsid w:val="00617032"/>
    <w:rsid w:val="0062282F"/>
    <w:rsid w:val="00624E53"/>
    <w:rsid w:val="0062609E"/>
    <w:rsid w:val="00630460"/>
    <w:rsid w:val="00637DF7"/>
    <w:rsid w:val="00643DE4"/>
    <w:rsid w:val="00644878"/>
    <w:rsid w:val="00651656"/>
    <w:rsid w:val="00653139"/>
    <w:rsid w:val="00655807"/>
    <w:rsid w:val="00656971"/>
    <w:rsid w:val="006907EE"/>
    <w:rsid w:val="006A7888"/>
    <w:rsid w:val="006F48D8"/>
    <w:rsid w:val="006F5C6D"/>
    <w:rsid w:val="007040B0"/>
    <w:rsid w:val="00724F90"/>
    <w:rsid w:val="007326C4"/>
    <w:rsid w:val="007524D0"/>
    <w:rsid w:val="00761A01"/>
    <w:rsid w:val="00767AFA"/>
    <w:rsid w:val="00770211"/>
    <w:rsid w:val="007847F5"/>
    <w:rsid w:val="00795628"/>
    <w:rsid w:val="007B6253"/>
    <w:rsid w:val="007B75B2"/>
    <w:rsid w:val="007F390F"/>
    <w:rsid w:val="0081559C"/>
    <w:rsid w:val="00816D5C"/>
    <w:rsid w:val="0081738C"/>
    <w:rsid w:val="00827B98"/>
    <w:rsid w:val="00832AA7"/>
    <w:rsid w:val="00837D58"/>
    <w:rsid w:val="0084500E"/>
    <w:rsid w:val="0086262D"/>
    <w:rsid w:val="008644AB"/>
    <w:rsid w:val="008665A6"/>
    <w:rsid w:val="008939B2"/>
    <w:rsid w:val="00896356"/>
    <w:rsid w:val="008A4170"/>
    <w:rsid w:val="008A691F"/>
    <w:rsid w:val="008C3432"/>
    <w:rsid w:val="008C637A"/>
    <w:rsid w:val="008D30B8"/>
    <w:rsid w:val="008E4301"/>
    <w:rsid w:val="008F24E1"/>
    <w:rsid w:val="008F746B"/>
    <w:rsid w:val="0090205F"/>
    <w:rsid w:val="00920C94"/>
    <w:rsid w:val="00960C49"/>
    <w:rsid w:val="00962DD2"/>
    <w:rsid w:val="00966E7A"/>
    <w:rsid w:val="00972DDA"/>
    <w:rsid w:val="00976D62"/>
    <w:rsid w:val="0098416F"/>
    <w:rsid w:val="00990D81"/>
    <w:rsid w:val="00995915"/>
    <w:rsid w:val="009B45B1"/>
    <w:rsid w:val="009B6555"/>
    <w:rsid w:val="009C4BFF"/>
    <w:rsid w:val="009C7274"/>
    <w:rsid w:val="009E29B8"/>
    <w:rsid w:val="009E3BAF"/>
    <w:rsid w:val="009F4349"/>
    <w:rsid w:val="009F7459"/>
    <w:rsid w:val="00A24A53"/>
    <w:rsid w:val="00A270CB"/>
    <w:rsid w:val="00A3463F"/>
    <w:rsid w:val="00A4484A"/>
    <w:rsid w:val="00A4771A"/>
    <w:rsid w:val="00A82969"/>
    <w:rsid w:val="00A84D63"/>
    <w:rsid w:val="00A92AA5"/>
    <w:rsid w:val="00A934F4"/>
    <w:rsid w:val="00A941C2"/>
    <w:rsid w:val="00A94648"/>
    <w:rsid w:val="00A95EE5"/>
    <w:rsid w:val="00A966A4"/>
    <w:rsid w:val="00AB4AF5"/>
    <w:rsid w:val="00AB65A0"/>
    <w:rsid w:val="00AF023F"/>
    <w:rsid w:val="00AF1AEB"/>
    <w:rsid w:val="00AF648F"/>
    <w:rsid w:val="00B03B60"/>
    <w:rsid w:val="00B0485B"/>
    <w:rsid w:val="00B1253C"/>
    <w:rsid w:val="00B13E72"/>
    <w:rsid w:val="00B15C0C"/>
    <w:rsid w:val="00B20964"/>
    <w:rsid w:val="00B20D82"/>
    <w:rsid w:val="00B22938"/>
    <w:rsid w:val="00B30B0B"/>
    <w:rsid w:val="00B32766"/>
    <w:rsid w:val="00B422ED"/>
    <w:rsid w:val="00B621F8"/>
    <w:rsid w:val="00B81EBB"/>
    <w:rsid w:val="00BB0872"/>
    <w:rsid w:val="00BB20A0"/>
    <w:rsid w:val="00BB7389"/>
    <w:rsid w:val="00BE4305"/>
    <w:rsid w:val="00C26D75"/>
    <w:rsid w:val="00C9005B"/>
    <w:rsid w:val="00C95095"/>
    <w:rsid w:val="00CA25EE"/>
    <w:rsid w:val="00CB7901"/>
    <w:rsid w:val="00CC0628"/>
    <w:rsid w:val="00CC6DAF"/>
    <w:rsid w:val="00CD6DD6"/>
    <w:rsid w:val="00CE0B49"/>
    <w:rsid w:val="00D361AD"/>
    <w:rsid w:val="00D9457B"/>
    <w:rsid w:val="00D96368"/>
    <w:rsid w:val="00DA1F75"/>
    <w:rsid w:val="00DB273E"/>
    <w:rsid w:val="00DC75BE"/>
    <w:rsid w:val="00DD6C61"/>
    <w:rsid w:val="00DF2C8D"/>
    <w:rsid w:val="00E0390F"/>
    <w:rsid w:val="00E06D01"/>
    <w:rsid w:val="00E30CEA"/>
    <w:rsid w:val="00E345E9"/>
    <w:rsid w:val="00E354A2"/>
    <w:rsid w:val="00E55636"/>
    <w:rsid w:val="00E579BB"/>
    <w:rsid w:val="00E60C8D"/>
    <w:rsid w:val="00E7586A"/>
    <w:rsid w:val="00E76B79"/>
    <w:rsid w:val="00E87B76"/>
    <w:rsid w:val="00E954A0"/>
    <w:rsid w:val="00E96295"/>
    <w:rsid w:val="00EB0E4E"/>
    <w:rsid w:val="00EB4935"/>
    <w:rsid w:val="00ED1EE3"/>
    <w:rsid w:val="00EE3599"/>
    <w:rsid w:val="00EE41B5"/>
    <w:rsid w:val="00EE4ECA"/>
    <w:rsid w:val="00EE4F9B"/>
    <w:rsid w:val="00EF612C"/>
    <w:rsid w:val="00F40F02"/>
    <w:rsid w:val="00F67D92"/>
    <w:rsid w:val="00F73E92"/>
    <w:rsid w:val="00F777CE"/>
    <w:rsid w:val="00F85565"/>
    <w:rsid w:val="00F85ED1"/>
    <w:rsid w:val="00F94F04"/>
    <w:rsid w:val="00FA53E4"/>
    <w:rsid w:val="00FB08DD"/>
    <w:rsid w:val="00FC3565"/>
    <w:rsid w:val="00FC620B"/>
    <w:rsid w:val="00FD3FB4"/>
    <w:rsid w:val="00FD4A0A"/>
    <w:rsid w:val="00FD6584"/>
    <w:rsid w:val="00FE230C"/>
    <w:rsid w:val="00FF2E7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7E3F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4648"/>
    <w:pPr>
      <w:spacing w:after="200" w:line="276" w:lineRule="auto"/>
    </w:pPr>
    <w:rPr>
      <w:rFonts w:ascii="Calibri" w:eastAsia="Calibri" w:hAnsi="Calibri" w:cs="Arial"/>
      <w:sz w:val="22"/>
      <w:szCs w:val="22"/>
      <w:lang w:val="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4648"/>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94648"/>
    <w:rPr>
      <w:rFonts w:asciiTheme="majorHAnsi" w:eastAsiaTheme="majorEastAsia" w:hAnsiTheme="majorHAnsi" w:cstheme="majorBidi"/>
      <w:b/>
      <w:bCs/>
      <w:kern w:val="28"/>
      <w:sz w:val="32"/>
      <w:szCs w:val="32"/>
      <w:lang w:val="en-GB" w:bidi="he-IL"/>
    </w:rPr>
  </w:style>
  <w:style w:type="table" w:styleId="TableGrid">
    <w:name w:val="Table Grid"/>
    <w:basedOn w:val="TableNormal"/>
    <w:uiPriority w:val="59"/>
    <w:rsid w:val="00A94648"/>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946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4648"/>
    <w:rPr>
      <w:rFonts w:ascii="Calibri" w:eastAsia="Calibri" w:hAnsi="Calibri" w:cs="Arial"/>
      <w:sz w:val="22"/>
      <w:szCs w:val="22"/>
      <w:lang w:val="en-GB" w:bidi="he-IL"/>
    </w:rPr>
  </w:style>
  <w:style w:type="character" w:styleId="PageNumber">
    <w:name w:val="page number"/>
    <w:basedOn w:val="DefaultParagraphFont"/>
    <w:uiPriority w:val="99"/>
    <w:semiHidden/>
    <w:unhideWhenUsed/>
    <w:rsid w:val="00A94648"/>
  </w:style>
  <w:style w:type="paragraph" w:styleId="ListParagraph">
    <w:name w:val="List Paragraph"/>
    <w:basedOn w:val="Normal"/>
    <w:uiPriority w:val="34"/>
    <w:qFormat/>
    <w:rsid w:val="00A94648"/>
    <w:pPr>
      <w:ind w:left="720"/>
      <w:contextualSpacing/>
    </w:pPr>
  </w:style>
  <w:style w:type="character" w:styleId="IntenseReference">
    <w:name w:val="Intense Reference"/>
    <w:basedOn w:val="DefaultParagraphFont"/>
    <w:uiPriority w:val="32"/>
    <w:qFormat/>
    <w:rsid w:val="0057314B"/>
    <w:rPr>
      <w:b/>
      <w:bCs/>
      <w:smallCaps/>
      <w:color w:val="5B9BD5" w:themeColor="accent1"/>
      <w:spacing w:val="5"/>
    </w:rPr>
  </w:style>
  <w:style w:type="character" w:styleId="SubtleReference">
    <w:name w:val="Subtle Reference"/>
    <w:basedOn w:val="DefaultParagraphFont"/>
    <w:uiPriority w:val="31"/>
    <w:qFormat/>
    <w:rsid w:val="0057314B"/>
    <w:rPr>
      <w:smallCaps/>
      <w:color w:val="5A5A5A" w:themeColor="text1" w:themeTint="A5"/>
    </w:rPr>
  </w:style>
  <w:style w:type="paragraph" w:styleId="IntenseQuote">
    <w:name w:val="Intense Quote"/>
    <w:basedOn w:val="Normal"/>
    <w:next w:val="Normal"/>
    <w:link w:val="IntenseQuoteChar"/>
    <w:uiPriority w:val="30"/>
    <w:qFormat/>
    <w:rsid w:val="005731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7314B"/>
    <w:rPr>
      <w:rFonts w:ascii="Calibri" w:eastAsia="Calibri" w:hAnsi="Calibri" w:cs="Arial"/>
      <w:i/>
      <w:iCs/>
      <w:color w:val="5B9BD5" w:themeColor="accent1"/>
      <w:sz w:val="22"/>
      <w:szCs w:val="22"/>
      <w:lang w:val="en-GB" w:bidi="he-IL"/>
    </w:rPr>
  </w:style>
  <w:style w:type="paragraph" w:styleId="Quote">
    <w:name w:val="Quote"/>
    <w:basedOn w:val="Normal"/>
    <w:next w:val="Normal"/>
    <w:link w:val="QuoteChar"/>
    <w:uiPriority w:val="29"/>
    <w:qFormat/>
    <w:rsid w:val="005731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314B"/>
    <w:rPr>
      <w:rFonts w:ascii="Calibri" w:eastAsia="Calibri" w:hAnsi="Calibri" w:cs="Arial"/>
      <w:i/>
      <w:iCs/>
      <w:color w:val="404040" w:themeColor="text1" w:themeTint="BF"/>
      <w:sz w:val="22"/>
      <w:szCs w:val="22"/>
      <w:lang w:val="en-GB" w:bidi="he-IL"/>
    </w:rPr>
  </w:style>
  <w:style w:type="character" w:styleId="IntenseEmphasis">
    <w:name w:val="Intense Emphasis"/>
    <w:basedOn w:val="DefaultParagraphFont"/>
    <w:uiPriority w:val="21"/>
    <w:qFormat/>
    <w:rsid w:val="0057314B"/>
    <w:rPr>
      <w:i/>
      <w:iCs/>
      <w:color w:val="5B9BD5" w:themeColor="accent1"/>
    </w:rPr>
  </w:style>
  <w:style w:type="paragraph" w:styleId="Header">
    <w:name w:val="header"/>
    <w:basedOn w:val="Normal"/>
    <w:link w:val="HeaderChar"/>
    <w:uiPriority w:val="99"/>
    <w:unhideWhenUsed/>
    <w:rsid w:val="005875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5C8"/>
    <w:rPr>
      <w:rFonts w:ascii="Calibri" w:eastAsia="Calibri" w:hAnsi="Calibri" w:cs="Arial"/>
      <w:sz w:val="22"/>
      <w:szCs w:val="22"/>
      <w:lang w:val="en-GB" w:bidi="he-IL"/>
    </w:rPr>
  </w:style>
  <w:style w:type="paragraph" w:styleId="NoSpacing">
    <w:name w:val="No Spacing"/>
    <w:uiPriority w:val="1"/>
    <w:qFormat/>
    <w:rsid w:val="00B22938"/>
    <w:rPr>
      <w:rFonts w:ascii="Calibri" w:eastAsia="Calibri" w:hAnsi="Calibri" w:cs="Arial"/>
      <w:sz w:val="22"/>
      <w:szCs w:val="22"/>
      <w:lang w:val="en-GB" w:bidi="he-IL"/>
    </w:rPr>
  </w:style>
  <w:style w:type="character" w:styleId="SubtleEmphasis">
    <w:name w:val="Subtle Emphasis"/>
    <w:basedOn w:val="DefaultParagraphFont"/>
    <w:uiPriority w:val="19"/>
    <w:qFormat/>
    <w:rsid w:val="00B22938"/>
    <w:rPr>
      <w:i/>
      <w:iCs/>
      <w:color w:val="404040" w:themeColor="text1" w:themeTint="BF"/>
    </w:rPr>
  </w:style>
  <w:style w:type="character" w:styleId="BookTitle">
    <w:name w:val="Book Title"/>
    <w:basedOn w:val="DefaultParagraphFont"/>
    <w:uiPriority w:val="33"/>
    <w:qFormat/>
    <w:rsid w:val="00B22938"/>
    <w:rPr>
      <w:b/>
      <w:bCs/>
      <w:i/>
      <w:iCs/>
      <w:spacing w:val="5"/>
    </w:rPr>
  </w:style>
  <w:style w:type="paragraph" w:styleId="BalloonText">
    <w:name w:val="Balloon Text"/>
    <w:basedOn w:val="Normal"/>
    <w:link w:val="BalloonTextChar"/>
    <w:uiPriority w:val="99"/>
    <w:semiHidden/>
    <w:unhideWhenUsed/>
    <w:rsid w:val="0062609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609E"/>
    <w:rPr>
      <w:rFonts w:ascii="Lucida Grande" w:eastAsia="Calibri" w:hAnsi="Lucida Grande" w:cs="Lucida Grande"/>
      <w:sz w:val="18"/>
      <w:szCs w:val="18"/>
      <w:lang w:val="en-GB" w:bidi="he-IL"/>
    </w:rPr>
  </w:style>
  <w:style w:type="character" w:styleId="Hyperlink">
    <w:name w:val="Hyperlink"/>
    <w:basedOn w:val="DefaultParagraphFont"/>
    <w:uiPriority w:val="99"/>
    <w:unhideWhenUsed/>
    <w:rsid w:val="00F67D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09251">
      <w:bodyDiv w:val="1"/>
      <w:marLeft w:val="0"/>
      <w:marRight w:val="0"/>
      <w:marTop w:val="0"/>
      <w:marBottom w:val="0"/>
      <w:divBdr>
        <w:top w:val="none" w:sz="0" w:space="0" w:color="auto"/>
        <w:left w:val="none" w:sz="0" w:space="0" w:color="auto"/>
        <w:bottom w:val="none" w:sz="0" w:space="0" w:color="auto"/>
        <w:right w:val="none" w:sz="0" w:space="0" w:color="auto"/>
      </w:divBdr>
    </w:div>
    <w:div w:id="1039597733">
      <w:bodyDiv w:val="1"/>
      <w:marLeft w:val="0"/>
      <w:marRight w:val="0"/>
      <w:marTop w:val="0"/>
      <w:marBottom w:val="0"/>
      <w:divBdr>
        <w:top w:val="none" w:sz="0" w:space="0" w:color="auto"/>
        <w:left w:val="none" w:sz="0" w:space="0" w:color="auto"/>
        <w:bottom w:val="none" w:sz="0" w:space="0" w:color="auto"/>
        <w:right w:val="none" w:sz="0" w:space="0" w:color="auto"/>
      </w:divBdr>
    </w:div>
    <w:div w:id="1112943339">
      <w:bodyDiv w:val="1"/>
      <w:marLeft w:val="0"/>
      <w:marRight w:val="0"/>
      <w:marTop w:val="0"/>
      <w:marBottom w:val="0"/>
      <w:divBdr>
        <w:top w:val="none" w:sz="0" w:space="0" w:color="auto"/>
        <w:left w:val="none" w:sz="0" w:space="0" w:color="auto"/>
        <w:bottom w:val="none" w:sz="0" w:space="0" w:color="auto"/>
        <w:right w:val="none" w:sz="0" w:space="0" w:color="auto"/>
      </w:divBdr>
    </w:div>
    <w:div w:id="1362978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yperlink" Target="mailto:prayer@icej.org" TargetMode="External"/><Relationship Id="rId10" Type="http://schemas.openxmlformats.org/officeDocument/2006/relationships/hyperlink" Target="http://www.facebook.com/ICEJoffi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974</Words>
  <Characters>5555</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International Christian Embassy Jerusalem</Company>
  <LinksUpToDate>false</LinksUpToDate>
  <CharactersWithSpaces>6516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Rajah &amp; Tann Singapore LLP</cp:lastModifiedBy>
  <cp:revision>2</cp:revision>
  <cp:lastPrinted>2016-01-25T21:14:00Z</cp:lastPrinted>
  <dcterms:created xsi:type="dcterms:W3CDTF">2018-01-20T06:35:00Z</dcterms:created>
  <dcterms:modified xsi:type="dcterms:W3CDTF">2018-01-20T06:35:00Z</dcterms:modified>
</cp:coreProperties>
</file>